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22E6" w14:textId="1D145AE8" w:rsidR="00ED19DC" w:rsidRPr="00ED19DC" w:rsidRDefault="00ED19DC" w:rsidP="00ED19DC">
      <w:pPr>
        <w:spacing w:after="0" w:line="240" w:lineRule="auto"/>
        <w:rPr>
          <w:rFonts w:cs="Times New Roman" w:hint="eastAsia"/>
          <w:szCs w:val="28"/>
        </w:rPr>
      </w:pPr>
      <w:bookmarkStart w:id="0" w:name="_Hlk193749220"/>
      <w:r w:rsidRPr="00ED19DC">
        <w:rPr>
          <w:rFonts w:cs="Times New Roman"/>
          <w:szCs w:val="28"/>
        </w:rPr>
        <w:t>KL4-202503</w:t>
      </w:r>
      <w:r>
        <w:rPr>
          <w:rFonts w:cs="Times New Roman" w:hint="eastAsia"/>
          <w:szCs w:val="28"/>
        </w:rPr>
        <w:t>22</w:t>
      </w:r>
    </w:p>
    <w:p w14:paraId="627AB3EF" w14:textId="77777777" w:rsidR="00ED19DC" w:rsidRPr="00ED19DC" w:rsidRDefault="00ED19DC" w:rsidP="00ED19DC">
      <w:pPr>
        <w:spacing w:after="0" w:line="240" w:lineRule="auto"/>
        <w:rPr>
          <w:rFonts w:cs="Times New Roman"/>
          <w:szCs w:val="28"/>
        </w:rPr>
      </w:pPr>
    </w:p>
    <w:p w14:paraId="1855C49F" w14:textId="77777777" w:rsidR="00ED19DC" w:rsidRPr="00ED19DC" w:rsidRDefault="00ED19DC" w:rsidP="00ED19DC">
      <w:pPr>
        <w:spacing w:after="0" w:line="240" w:lineRule="auto"/>
        <w:rPr>
          <w:rFonts w:cs="Times New Roman"/>
          <w:szCs w:val="28"/>
        </w:rPr>
      </w:pPr>
      <w:r w:rsidRPr="00ED19DC">
        <w:rPr>
          <w:rFonts w:cs="Times New Roman"/>
          <w:szCs w:val="28"/>
        </w:rPr>
        <w:t>Klas4</w:t>
      </w:r>
      <w:r w:rsidRPr="00ED19DC">
        <w:rPr>
          <w:rFonts w:cs="Times New Roman" w:hint="eastAsia"/>
          <w:szCs w:val="28"/>
        </w:rPr>
        <w:t>（</w:t>
      </w:r>
      <w:r w:rsidRPr="00ED19DC">
        <w:rPr>
          <w:rFonts w:cs="Times New Roman"/>
          <w:szCs w:val="28"/>
        </w:rPr>
        <w:t>11:00-12:15</w:t>
      </w:r>
      <w:r w:rsidRPr="00ED19DC">
        <w:rPr>
          <w:rFonts w:cs="Times New Roman" w:hint="eastAsia"/>
          <w:szCs w:val="28"/>
        </w:rPr>
        <w:t>）</w:t>
      </w:r>
      <w:r w:rsidRPr="00ED19DC">
        <w:rPr>
          <w:rFonts w:cs="Times New Roman"/>
          <w:szCs w:val="28"/>
        </w:rPr>
        <w:t xml:space="preserve"> </w:t>
      </w:r>
    </w:p>
    <w:p w14:paraId="2D64D7B6" w14:textId="77777777" w:rsidR="00ED19DC" w:rsidRPr="00ED19DC" w:rsidRDefault="00ED19DC" w:rsidP="00ED19DC">
      <w:pPr>
        <w:spacing w:after="0" w:line="240" w:lineRule="auto"/>
        <w:rPr>
          <w:rFonts w:cs="Times New Roman"/>
          <w:szCs w:val="28"/>
        </w:rPr>
      </w:pPr>
    </w:p>
    <w:p w14:paraId="10B433B1" w14:textId="12AB0E9F" w:rsidR="00ED19DC" w:rsidRPr="00ED19DC" w:rsidRDefault="00ED19DC" w:rsidP="00ED19DC">
      <w:pPr>
        <w:spacing w:after="0" w:line="240" w:lineRule="auto"/>
        <w:rPr>
          <w:rFonts w:cs="Times New Roman"/>
          <w:szCs w:val="28"/>
        </w:rPr>
      </w:pPr>
      <w:r w:rsidRPr="00ED19DC">
        <w:rPr>
          <w:rFonts w:cs="Times New Roman"/>
          <w:szCs w:val="28"/>
        </w:rPr>
        <w:t>2025</w:t>
      </w:r>
      <w:r w:rsidRPr="00ED19DC">
        <w:rPr>
          <w:rFonts w:cs="Times New Roman" w:hint="eastAsia"/>
          <w:szCs w:val="28"/>
        </w:rPr>
        <w:t>年</w:t>
      </w:r>
      <w:r w:rsidRPr="00ED19DC">
        <w:rPr>
          <w:rFonts w:cs="Times New Roman"/>
          <w:szCs w:val="28"/>
        </w:rPr>
        <w:t>3</w:t>
      </w:r>
      <w:r w:rsidRPr="00ED19DC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22</w:t>
      </w:r>
      <w:r w:rsidRPr="00ED19DC">
        <w:rPr>
          <w:rFonts w:cs="Times New Roman" w:hint="eastAsia"/>
          <w:szCs w:val="28"/>
        </w:rPr>
        <w:t>日</w:t>
      </w:r>
    </w:p>
    <w:p w14:paraId="05B39CBF" w14:textId="77777777" w:rsidR="00ED19DC" w:rsidRPr="00B610ED" w:rsidRDefault="00ED19DC" w:rsidP="00B610E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610ED">
        <w:rPr>
          <w:rFonts w:cs="Times New Roman" w:hint="eastAsia"/>
          <w:szCs w:val="28"/>
        </w:rPr>
        <w:t>发上周听写，</w:t>
      </w:r>
      <w:r w:rsidRPr="00B610ED">
        <w:rPr>
          <w:rFonts w:cs="Times New Roman" w:hint="eastAsia"/>
          <w:b/>
          <w:bCs/>
          <w:szCs w:val="28"/>
        </w:rPr>
        <w:t>叶光明</w:t>
      </w:r>
      <w:r w:rsidRPr="001F25F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CF4DBD2" w14:textId="6FB38E97" w:rsidR="00ED19DC" w:rsidRPr="00B610ED" w:rsidRDefault="00ED19DC" w:rsidP="00B610E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610ED">
        <w:rPr>
          <w:rFonts w:cs="Times New Roman" w:hint="eastAsia"/>
          <w:szCs w:val="28"/>
        </w:rPr>
        <w:t>背诵第</w:t>
      </w:r>
      <w:r w:rsidRPr="00B610ED">
        <w:rPr>
          <w:rFonts w:cs="Times New Roman"/>
          <w:szCs w:val="28"/>
        </w:rPr>
        <w:t>63</w:t>
      </w:r>
      <w:r w:rsidRPr="00B610ED">
        <w:rPr>
          <w:rFonts w:cs="Times New Roman" w:hint="eastAsia"/>
          <w:szCs w:val="28"/>
        </w:rPr>
        <w:t>页第</w:t>
      </w:r>
      <w:r w:rsidRPr="00B610ED">
        <w:rPr>
          <w:rFonts w:cs="Times New Roman"/>
          <w:szCs w:val="28"/>
        </w:rPr>
        <w:t>11</w:t>
      </w:r>
      <w:r w:rsidRPr="00B610ED">
        <w:rPr>
          <w:rFonts w:cs="Times New Roman" w:hint="eastAsia"/>
          <w:szCs w:val="28"/>
        </w:rPr>
        <w:t>课《认方向》</w:t>
      </w:r>
    </w:p>
    <w:p w14:paraId="08A1F237" w14:textId="72F036AB" w:rsidR="00ED19DC" w:rsidRPr="00B610ED" w:rsidRDefault="00B610ED" w:rsidP="00B610ED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Pr="005F084B">
          <w:rPr>
            <w:rStyle w:val="Hyperlink"/>
            <w:rFonts w:cs="Times New Roman"/>
            <w:szCs w:val="28"/>
          </w:rPr>
          <w:t>https://www.youtube.com/watch?v=4ZA-CGocsfg</w:t>
        </w:r>
      </w:hyperlink>
    </w:p>
    <w:p w14:paraId="737BDBB9" w14:textId="5B1498D0" w:rsidR="00ED19DC" w:rsidRPr="00B610ED" w:rsidRDefault="00ED19DC" w:rsidP="00B610ED">
      <w:pPr>
        <w:pStyle w:val="Lijstalinea"/>
        <w:spacing w:after="0" w:line="240" w:lineRule="auto"/>
        <w:rPr>
          <w:rFonts w:cs="Times New Roman"/>
          <w:szCs w:val="28"/>
        </w:rPr>
      </w:pPr>
      <w:r w:rsidRPr="00B610ED">
        <w:rPr>
          <w:rFonts w:cs="Times New Roman" w:hint="eastAsia"/>
          <w:b/>
          <w:bCs/>
          <w:szCs w:val="28"/>
        </w:rPr>
        <w:t>王晨瑜</w:t>
      </w:r>
      <w:r w:rsidRPr="00B610ED">
        <w:rPr>
          <w:rFonts w:cs="Times New Roman" w:hint="eastAsia"/>
          <w:b/>
          <w:bCs/>
          <w:szCs w:val="28"/>
        </w:rPr>
        <w:t>-</w:t>
      </w:r>
      <w:r w:rsidRPr="00B610ED">
        <w:rPr>
          <w:rFonts w:cs="Times New Roman" w:hint="eastAsia"/>
          <w:b/>
          <w:bCs/>
          <w:szCs w:val="28"/>
        </w:rPr>
        <w:t>王晨依</w:t>
      </w:r>
      <w:r w:rsidRPr="00B610ED">
        <w:rPr>
          <w:rFonts w:cs="Times New Roman" w:hint="eastAsia"/>
          <w:b/>
          <w:bCs/>
          <w:szCs w:val="28"/>
        </w:rPr>
        <w:t>-</w:t>
      </w:r>
      <w:r w:rsidRPr="00B610ED">
        <w:rPr>
          <w:rFonts w:cs="Times New Roman" w:hint="eastAsia"/>
          <w:b/>
          <w:bCs/>
          <w:szCs w:val="28"/>
        </w:rPr>
        <w:t>伊尔沙</w:t>
      </w:r>
      <w:r w:rsidRPr="00B610ED">
        <w:rPr>
          <w:rFonts w:cs="Times New Roman" w:hint="eastAsia"/>
          <w:b/>
          <w:bCs/>
          <w:szCs w:val="28"/>
        </w:rPr>
        <w:t>-</w:t>
      </w:r>
      <w:r w:rsidRPr="00B610ED">
        <w:rPr>
          <w:rFonts w:cs="Times New Roman" w:hint="eastAsia"/>
          <w:b/>
          <w:bCs/>
          <w:szCs w:val="28"/>
        </w:rPr>
        <w:t>叶光明</w:t>
      </w:r>
      <w:r w:rsidRPr="00F75AE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825F642" w14:textId="37CC6C79" w:rsidR="00ED19DC" w:rsidRPr="00B610ED" w:rsidRDefault="00ED19DC" w:rsidP="00B610E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610ED">
        <w:rPr>
          <w:rFonts w:cs="Times New Roman" w:hint="eastAsia"/>
          <w:szCs w:val="28"/>
        </w:rPr>
        <w:t>朗读第</w:t>
      </w:r>
      <w:r w:rsidRPr="00B610ED">
        <w:rPr>
          <w:rFonts w:cs="Times New Roman"/>
          <w:szCs w:val="28"/>
        </w:rPr>
        <w:t>67</w:t>
      </w:r>
      <w:r w:rsidRPr="00B610ED">
        <w:rPr>
          <w:rFonts w:cs="Times New Roman" w:hint="eastAsia"/>
          <w:szCs w:val="28"/>
        </w:rPr>
        <w:t>页对话，视频</w:t>
      </w:r>
      <w:r w:rsidRPr="00B610ED">
        <w:rPr>
          <w:rFonts w:cs="Times New Roman" w:hint="eastAsia"/>
          <w:szCs w:val="28"/>
        </w:rPr>
        <w:t>见</w:t>
      </w:r>
      <w:r w:rsidRPr="00B610ED">
        <w:rPr>
          <w:rFonts w:cs="Times New Roman" w:hint="eastAsia"/>
          <w:szCs w:val="28"/>
        </w:rPr>
        <w:t>3</w:t>
      </w:r>
      <w:r w:rsidRPr="00B610ED">
        <w:rPr>
          <w:rFonts w:cs="Times New Roman" w:hint="eastAsia"/>
          <w:szCs w:val="28"/>
        </w:rPr>
        <w:t>月</w:t>
      </w:r>
      <w:r w:rsidRPr="00B610ED">
        <w:rPr>
          <w:rFonts w:cs="Times New Roman" w:hint="eastAsia"/>
          <w:szCs w:val="28"/>
        </w:rPr>
        <w:t>18</w:t>
      </w:r>
      <w:r w:rsidRPr="00B610ED">
        <w:rPr>
          <w:rFonts w:cs="Times New Roman" w:hint="eastAsia"/>
          <w:szCs w:val="28"/>
        </w:rPr>
        <w:t>日邮件</w:t>
      </w:r>
    </w:p>
    <w:p w14:paraId="0FF5DA65" w14:textId="65C807CA" w:rsidR="00B610ED" w:rsidRDefault="00ED19DC" w:rsidP="00B610E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610ED">
        <w:rPr>
          <w:rFonts w:cs="Times New Roman" w:hint="eastAsia"/>
          <w:szCs w:val="28"/>
        </w:rPr>
        <w:t>练习册</w:t>
      </w:r>
      <w:r w:rsidRPr="00B610ED">
        <w:rPr>
          <w:rFonts w:cs="Times New Roman"/>
          <w:szCs w:val="28"/>
        </w:rPr>
        <w:t>A</w:t>
      </w:r>
      <w:r w:rsidRPr="00B610ED">
        <w:rPr>
          <w:rFonts w:cs="Times New Roman" w:hint="eastAsia"/>
          <w:szCs w:val="28"/>
        </w:rPr>
        <w:t>，第</w:t>
      </w:r>
      <w:r w:rsidRPr="00B610ED">
        <w:rPr>
          <w:rFonts w:cs="Times New Roman"/>
          <w:szCs w:val="28"/>
        </w:rPr>
        <w:t>75-77 (</w:t>
      </w:r>
      <w:r w:rsidRPr="00B610ED">
        <w:rPr>
          <w:rFonts w:cs="Times New Roman" w:hint="eastAsia"/>
          <w:szCs w:val="28"/>
        </w:rPr>
        <w:t>新版第</w:t>
      </w:r>
      <w:r w:rsidRPr="00B610ED">
        <w:rPr>
          <w:rFonts w:cs="Times New Roman"/>
          <w:szCs w:val="28"/>
        </w:rPr>
        <w:t>74-75</w:t>
      </w:r>
      <w:r w:rsidRPr="00B610ED">
        <w:rPr>
          <w:rFonts w:cs="Times New Roman" w:hint="eastAsia"/>
          <w:szCs w:val="28"/>
        </w:rPr>
        <w:t>页</w:t>
      </w:r>
      <w:r w:rsidRPr="00B610ED">
        <w:rPr>
          <w:rFonts w:cs="Times New Roman"/>
          <w:szCs w:val="28"/>
        </w:rPr>
        <w:t xml:space="preserve">) </w:t>
      </w:r>
      <w:r w:rsidRPr="00B610ED">
        <w:rPr>
          <w:rFonts w:cs="Times New Roman" w:hint="eastAsia"/>
          <w:szCs w:val="28"/>
        </w:rPr>
        <w:t>星期三</w:t>
      </w:r>
    </w:p>
    <w:p w14:paraId="0F83ACC1" w14:textId="046E2108" w:rsidR="00ED19DC" w:rsidRPr="00B610ED" w:rsidRDefault="00ED19DC" w:rsidP="00B610ED">
      <w:pPr>
        <w:pStyle w:val="Lijstalinea"/>
        <w:spacing w:after="0" w:line="240" w:lineRule="auto"/>
        <w:rPr>
          <w:rFonts w:cs="Times New Roman"/>
          <w:szCs w:val="28"/>
        </w:rPr>
      </w:pPr>
      <w:r w:rsidRPr="00B610ED">
        <w:rPr>
          <w:rFonts w:cs="Times New Roman" w:hint="eastAsia"/>
          <w:szCs w:val="28"/>
        </w:rPr>
        <w:t xml:space="preserve"> </w:t>
      </w:r>
      <w:r w:rsidRPr="00B610ED">
        <w:rPr>
          <w:rFonts w:cs="Times New Roman" w:hint="eastAsia"/>
          <w:b/>
          <w:bCs/>
          <w:szCs w:val="28"/>
        </w:rPr>
        <w:t>郭颖琳</w:t>
      </w:r>
      <w:r w:rsidRPr="00B610ED">
        <w:rPr>
          <w:rFonts w:cs="Times New Roman" w:hint="eastAsia"/>
          <w:b/>
          <w:bCs/>
          <w:szCs w:val="28"/>
        </w:rPr>
        <w:t>-</w:t>
      </w:r>
      <w:r w:rsidRPr="00B610ED">
        <w:rPr>
          <w:rFonts w:cs="Times New Roman" w:hint="eastAsia"/>
          <w:b/>
          <w:bCs/>
          <w:szCs w:val="28"/>
        </w:rPr>
        <w:t>叶光明</w:t>
      </w:r>
      <w:r w:rsidRPr="00B610ED">
        <w:rPr>
          <w:rFonts w:cs="Times New Roman" w:hint="eastAsia"/>
          <w:b/>
          <w:bCs/>
          <w:szCs w:val="28"/>
        </w:rPr>
        <w:t>-</w:t>
      </w:r>
      <w:r w:rsidRPr="00B610ED">
        <w:rPr>
          <w:rFonts w:cs="Times New Roman" w:hint="eastAsia"/>
          <w:b/>
          <w:bCs/>
          <w:szCs w:val="28"/>
        </w:rPr>
        <w:t>黄靖</w:t>
      </w:r>
      <w:r w:rsidRPr="00ED19D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D3CB5B8" w14:textId="359FA42F" w:rsidR="00ED19DC" w:rsidRPr="00B610ED" w:rsidRDefault="00ED19DC" w:rsidP="00B610E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610ED">
        <w:rPr>
          <w:rFonts w:cs="Times New Roman" w:hint="eastAsia"/>
          <w:szCs w:val="28"/>
        </w:rPr>
        <w:t>复习：认读生词卡中文</w:t>
      </w:r>
      <w:r w:rsidRPr="00B610ED">
        <w:rPr>
          <w:rFonts w:cs="Times New Roman" w:hint="eastAsia"/>
          <w:szCs w:val="28"/>
        </w:rPr>
        <w:t>1-11</w:t>
      </w:r>
      <w:r w:rsidRPr="00B610ED">
        <w:rPr>
          <w:rFonts w:cs="Times New Roman" w:hint="eastAsia"/>
          <w:szCs w:val="28"/>
        </w:rPr>
        <w:t>，</w:t>
      </w:r>
      <w:r w:rsidRPr="00B610ED">
        <w:rPr>
          <w:rFonts w:cs="Times New Roman" w:hint="eastAsia"/>
          <w:szCs w:val="28"/>
        </w:rPr>
        <w:t>认字游戏</w:t>
      </w:r>
    </w:p>
    <w:p w14:paraId="7D1432B3" w14:textId="25F22504" w:rsidR="00ED19DC" w:rsidRPr="00B610ED" w:rsidRDefault="00ED19DC" w:rsidP="00B610ED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B610ED">
        <w:rPr>
          <w:rFonts w:cs="Times New Roman" w:hint="eastAsia"/>
          <w:szCs w:val="28"/>
        </w:rPr>
        <w:t>讲解</w:t>
      </w:r>
      <w:r w:rsidR="00B610ED">
        <w:rPr>
          <w:rFonts w:cs="Times New Roman" w:hint="eastAsia"/>
          <w:szCs w:val="28"/>
        </w:rPr>
        <w:t>练习册</w:t>
      </w:r>
      <w:r w:rsidRPr="00B610ED">
        <w:rPr>
          <w:rFonts w:cs="Times New Roman" w:hint="eastAsia"/>
          <w:szCs w:val="28"/>
        </w:rPr>
        <w:t>星期四</w:t>
      </w:r>
    </w:p>
    <w:p w14:paraId="0AE9FB96" w14:textId="77777777" w:rsidR="00ED19DC" w:rsidRPr="001F25F6" w:rsidRDefault="00ED19DC" w:rsidP="00ED19DC">
      <w:pPr>
        <w:spacing w:after="0" w:line="240" w:lineRule="auto"/>
        <w:rPr>
          <w:rFonts w:cs="Times New Roman"/>
          <w:szCs w:val="28"/>
        </w:rPr>
      </w:pPr>
    </w:p>
    <w:p w14:paraId="4D655506" w14:textId="77777777" w:rsidR="00ED19DC" w:rsidRPr="00B610ED" w:rsidRDefault="00ED19DC" w:rsidP="00ED19DC">
      <w:pPr>
        <w:spacing w:after="0" w:line="240" w:lineRule="auto"/>
        <w:rPr>
          <w:rFonts w:cs="Times New Roman"/>
          <w:b/>
          <w:bCs/>
          <w:szCs w:val="28"/>
        </w:rPr>
      </w:pPr>
      <w:r w:rsidRPr="00B610ED">
        <w:rPr>
          <w:rFonts w:cs="Times New Roman" w:hint="eastAsia"/>
          <w:b/>
          <w:bCs/>
          <w:szCs w:val="28"/>
        </w:rPr>
        <w:t>作业：</w:t>
      </w:r>
      <w:r w:rsidRPr="00B610ED">
        <w:rPr>
          <w:rFonts w:cs="Times New Roman" w:hint="eastAsia"/>
          <w:b/>
          <w:bCs/>
          <w:szCs w:val="28"/>
        </w:rPr>
        <w:t>3</w:t>
      </w:r>
      <w:r w:rsidRPr="00B610ED">
        <w:rPr>
          <w:rFonts w:cs="Times New Roman" w:hint="eastAsia"/>
          <w:b/>
          <w:bCs/>
          <w:szCs w:val="28"/>
        </w:rPr>
        <w:t>月</w:t>
      </w:r>
      <w:r w:rsidRPr="00B610ED">
        <w:rPr>
          <w:rFonts w:cs="Times New Roman" w:hint="eastAsia"/>
          <w:b/>
          <w:bCs/>
          <w:szCs w:val="28"/>
        </w:rPr>
        <w:t>29</w:t>
      </w:r>
      <w:r w:rsidRPr="00B610ED">
        <w:rPr>
          <w:rFonts w:cs="Times New Roman" w:hint="eastAsia"/>
          <w:b/>
          <w:bCs/>
          <w:szCs w:val="28"/>
        </w:rPr>
        <w:t>日</w:t>
      </w:r>
    </w:p>
    <w:p w14:paraId="437BB579" w14:textId="1C2408E3" w:rsidR="00ED19DC" w:rsidRPr="001F25F6" w:rsidRDefault="00ED19DC" w:rsidP="00ED19DC">
      <w:pPr>
        <w:spacing w:after="0" w:line="240" w:lineRule="auto"/>
        <w:rPr>
          <w:rFonts w:cs="Times New Roman" w:hint="eastAsia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</w:t>
      </w:r>
      <w:r w:rsidRPr="001F25F6">
        <w:rPr>
          <w:rFonts w:cs="Times New Roman" w:hint="eastAsia"/>
          <w:szCs w:val="28"/>
        </w:rPr>
        <w:t>朗读第</w:t>
      </w:r>
      <w:r w:rsidRPr="001F25F6">
        <w:rPr>
          <w:rFonts w:cs="Times New Roman"/>
          <w:szCs w:val="28"/>
        </w:rPr>
        <w:t>67</w:t>
      </w:r>
      <w:r w:rsidRPr="001F25F6">
        <w:rPr>
          <w:rFonts w:cs="Times New Roman" w:hint="eastAsia"/>
          <w:szCs w:val="28"/>
        </w:rPr>
        <w:t>页对话</w:t>
      </w:r>
      <w:r>
        <w:rPr>
          <w:rFonts w:cs="Times New Roman" w:hint="eastAsia"/>
          <w:szCs w:val="28"/>
        </w:rPr>
        <w:t>，</w:t>
      </w:r>
      <w:r>
        <w:rPr>
          <w:rFonts w:cs="Times New Roman" w:hint="eastAsia"/>
          <w:szCs w:val="28"/>
        </w:rPr>
        <w:t>视频见</w:t>
      </w: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18</w:t>
      </w:r>
      <w:r>
        <w:rPr>
          <w:rFonts w:cs="Times New Roman" w:hint="eastAsia"/>
          <w:szCs w:val="28"/>
        </w:rPr>
        <w:t>日邮件</w:t>
      </w:r>
    </w:p>
    <w:p w14:paraId="7BEDCB2E" w14:textId="406CB12F" w:rsidR="00ED19DC" w:rsidRDefault="00ED19DC" w:rsidP="00ED19DC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、练习册</w:t>
      </w:r>
      <w:r>
        <w:rPr>
          <w:rFonts w:cs="Times New Roman" w:hint="eastAsia"/>
          <w:szCs w:val="28"/>
        </w:rPr>
        <w:t>A</w:t>
      </w:r>
      <w:r>
        <w:rPr>
          <w:rFonts w:cs="Times New Roman" w:hint="eastAsia"/>
          <w:szCs w:val="28"/>
        </w:rPr>
        <w:t>，第</w:t>
      </w:r>
      <w:r>
        <w:rPr>
          <w:rFonts w:cs="Times New Roman" w:hint="eastAsia"/>
          <w:szCs w:val="28"/>
        </w:rPr>
        <w:t>77-80</w:t>
      </w:r>
      <w:r>
        <w:rPr>
          <w:rFonts w:cs="Times New Roman" w:hint="eastAsia"/>
          <w:szCs w:val="28"/>
        </w:rPr>
        <w:t>页</w:t>
      </w:r>
      <w:r>
        <w:rPr>
          <w:rFonts w:cs="Times New Roman" w:hint="eastAsia"/>
          <w:szCs w:val="28"/>
        </w:rPr>
        <w:t xml:space="preserve"> (</w:t>
      </w:r>
      <w:r>
        <w:rPr>
          <w:rFonts w:cs="Times New Roman" w:hint="eastAsia"/>
          <w:szCs w:val="28"/>
        </w:rPr>
        <w:t>新版第</w:t>
      </w:r>
      <w:r>
        <w:rPr>
          <w:rFonts w:cs="Times New Roman" w:hint="eastAsia"/>
          <w:szCs w:val="28"/>
        </w:rPr>
        <w:t>76-78</w:t>
      </w:r>
      <w:r>
        <w:rPr>
          <w:rFonts w:cs="Times New Roman" w:hint="eastAsia"/>
          <w:szCs w:val="28"/>
        </w:rPr>
        <w:t>页</w:t>
      </w:r>
      <w:r>
        <w:rPr>
          <w:rFonts w:cs="Times New Roman" w:hint="eastAsia"/>
          <w:szCs w:val="28"/>
        </w:rPr>
        <w:t>)</w:t>
      </w:r>
      <w:r>
        <w:rPr>
          <w:rFonts w:cs="Times New Roman" w:hint="eastAsia"/>
          <w:szCs w:val="28"/>
        </w:rPr>
        <w:t>，第</w:t>
      </w:r>
      <w:r>
        <w:rPr>
          <w:rFonts w:cs="Times New Roman" w:hint="eastAsia"/>
          <w:szCs w:val="28"/>
        </w:rPr>
        <w:t>11</w:t>
      </w:r>
      <w:r>
        <w:rPr>
          <w:rFonts w:cs="Times New Roman" w:hint="eastAsia"/>
          <w:szCs w:val="28"/>
        </w:rPr>
        <w:t>课星期四</w:t>
      </w:r>
      <w:r>
        <w:rPr>
          <w:rFonts w:cs="Times New Roman" w:hint="eastAsia"/>
          <w:szCs w:val="28"/>
        </w:rPr>
        <w:t xml:space="preserve"> </w:t>
      </w:r>
    </w:p>
    <w:p w14:paraId="6C9896F3" w14:textId="2B0C8905" w:rsidR="00ED19DC" w:rsidRPr="00B610ED" w:rsidRDefault="00ED19DC" w:rsidP="00ED19DC">
      <w:pPr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、会写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11</w:t>
      </w:r>
      <w:r>
        <w:rPr>
          <w:rFonts w:cs="Times New Roman" w:hint="eastAsia"/>
          <w:szCs w:val="28"/>
        </w:rPr>
        <w:t>课的</w:t>
      </w:r>
      <w:r>
        <w:rPr>
          <w:rFonts w:cs="Times New Roman" w:hint="eastAsia"/>
          <w:szCs w:val="28"/>
        </w:rPr>
        <w:t>11</w:t>
      </w:r>
      <w:r>
        <w:rPr>
          <w:rFonts w:cs="Times New Roman" w:hint="eastAsia"/>
          <w:szCs w:val="28"/>
        </w:rPr>
        <w:t>个汉字：</w:t>
      </w:r>
    </w:p>
    <w:p w14:paraId="3581B5FE" w14:textId="77777777" w:rsidR="00B610ED" w:rsidRDefault="00B610ED">
      <w:r w:rsidRPr="00B610ED">
        <w:drawing>
          <wp:inline distT="0" distB="0" distL="0" distR="0" wp14:anchorId="335106B9" wp14:editId="60B9DBB2">
            <wp:extent cx="422031" cy="422031"/>
            <wp:effectExtent l="0" t="0" r="0" b="0"/>
            <wp:docPr id="2054" name="Picture 6" descr="《北》的笔顺动画写字动画演示">
              <a:extLst xmlns:a="http://schemas.openxmlformats.org/drawingml/2006/main">
                <a:ext uri="{FF2B5EF4-FFF2-40B4-BE49-F238E27FC236}">
                  <a16:creationId xmlns:a16="http://schemas.microsoft.com/office/drawing/2014/main" id="{64EA40EB-4CB3-5AA3-8CC2-396F2D38E2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《北》的笔顺动画写字动画演示">
                      <a:extLst>
                        <a:ext uri="{FF2B5EF4-FFF2-40B4-BE49-F238E27FC236}">
                          <a16:creationId xmlns:a16="http://schemas.microsoft.com/office/drawing/2014/main" id="{64EA40EB-4CB3-5AA3-8CC2-396F2D38E23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83" cy="425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B610ED">
        <w:drawing>
          <wp:inline distT="0" distB="0" distL="0" distR="0" wp14:anchorId="167F109A" wp14:editId="479F258F">
            <wp:extent cx="415925" cy="415925"/>
            <wp:effectExtent l="0" t="0" r="3175" b="3175"/>
            <wp:docPr id="2056" name="Picture 8" descr="《南》的笔顺动画写字动画演示">
              <a:extLst xmlns:a="http://schemas.openxmlformats.org/drawingml/2006/main">
                <a:ext uri="{FF2B5EF4-FFF2-40B4-BE49-F238E27FC236}">
                  <a16:creationId xmlns:a16="http://schemas.microsoft.com/office/drawing/2014/main" id="{4013B71B-6FCE-A7A8-805C-9E7845DC5B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《南》的笔顺动画写字动画演示">
                      <a:extLst>
                        <a:ext uri="{FF2B5EF4-FFF2-40B4-BE49-F238E27FC236}">
                          <a16:creationId xmlns:a16="http://schemas.microsoft.com/office/drawing/2014/main" id="{4013B71B-6FCE-A7A8-805C-9E7845DC5BF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75" cy="4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B610ED">
        <w:drawing>
          <wp:inline distT="0" distB="0" distL="0" distR="0" wp14:anchorId="4B4830B5" wp14:editId="4E2D9E68">
            <wp:extent cx="416169" cy="416169"/>
            <wp:effectExtent l="0" t="0" r="3175" b="3175"/>
            <wp:docPr id="2050" name="Picture 2" descr="《东》的笔顺动画写字动画演示">
              <a:extLst xmlns:a="http://schemas.openxmlformats.org/drawingml/2006/main">
                <a:ext uri="{FF2B5EF4-FFF2-40B4-BE49-F238E27FC236}">
                  <a16:creationId xmlns:a16="http://schemas.microsoft.com/office/drawing/2014/main" id="{46FEF9A7-6E24-3924-1B8E-CFCEB16AAC2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《东》的笔顺动画写字动画演示">
                      <a:extLst>
                        <a:ext uri="{FF2B5EF4-FFF2-40B4-BE49-F238E27FC236}">
                          <a16:creationId xmlns:a16="http://schemas.microsoft.com/office/drawing/2014/main" id="{46FEF9A7-6E24-3924-1B8E-CFCEB16AAC2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22" cy="420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 w:rsidRPr="00B610ED">
        <w:drawing>
          <wp:inline distT="0" distB="0" distL="0" distR="0" wp14:anchorId="05F6292D" wp14:editId="0F4EBE62">
            <wp:extent cx="421640" cy="421640"/>
            <wp:effectExtent l="0" t="0" r="0" b="0"/>
            <wp:docPr id="2052" name="Picture 4" descr="《西》的笔顺动画写字动画演示">
              <a:extLst xmlns:a="http://schemas.openxmlformats.org/drawingml/2006/main">
                <a:ext uri="{FF2B5EF4-FFF2-40B4-BE49-F238E27FC236}">
                  <a16:creationId xmlns:a16="http://schemas.microsoft.com/office/drawing/2014/main" id="{77C8A348-97F6-27BC-A0EB-F14234BB45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《西》的笔顺动画写字动画演示">
                      <a:extLst>
                        <a:ext uri="{FF2B5EF4-FFF2-40B4-BE49-F238E27FC236}">
                          <a16:creationId xmlns:a16="http://schemas.microsoft.com/office/drawing/2014/main" id="{77C8A348-97F6-27BC-A0EB-F14234BB457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69" cy="424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 w14:paraId="471E25B3" w14:textId="581573A0" w:rsidR="00321478" w:rsidRPr="00B610ED" w:rsidRDefault="00B610ED">
      <w:pPr>
        <w:rPr>
          <w:rFonts w:ascii="KaiTi" w:eastAsia="KaiTi" w:hAnsi="KaiTi" w:cs="Times New Roman" w:hint="eastAsia"/>
          <w:sz w:val="72"/>
          <w:szCs w:val="72"/>
        </w:rPr>
      </w:pPr>
      <w:r w:rsidRPr="00B610ED">
        <w:rPr>
          <w:rFonts w:ascii="KaiTi" w:eastAsia="KaiTi" w:hAnsi="KaiTi" w:cs="Times New Roman" w:hint="eastAsia"/>
          <w:sz w:val="72"/>
          <w:szCs w:val="72"/>
        </w:rPr>
        <w:t>认方向</w:t>
      </w:r>
      <w:r w:rsidRPr="00B610ED">
        <w:rPr>
          <w:rFonts w:ascii="KaiTi" w:eastAsia="KaiTi" w:hAnsi="KaiTi" w:cs="Times New Roman" w:hint="eastAsia"/>
          <w:sz w:val="72"/>
          <w:szCs w:val="72"/>
        </w:rPr>
        <w:t>、</w:t>
      </w:r>
      <w:r w:rsidRPr="00B610ED">
        <w:rPr>
          <w:rFonts w:ascii="KaiTi" w:eastAsia="KaiTi" w:hAnsi="KaiTi" w:cs="Times New Roman" w:hint="eastAsia"/>
          <w:sz w:val="72"/>
          <w:szCs w:val="72"/>
        </w:rPr>
        <w:t>面向太阳</w:t>
      </w:r>
      <w:bookmarkEnd w:id="0"/>
    </w:p>
    <w:sectPr w:rsidR="00321478" w:rsidRPr="00B61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D1976"/>
    <w:multiLevelType w:val="hybridMultilevel"/>
    <w:tmpl w:val="F9CE1E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90BBD"/>
    <w:multiLevelType w:val="hybridMultilevel"/>
    <w:tmpl w:val="20FCC12C"/>
    <w:lvl w:ilvl="0" w:tplc="548A960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651106">
    <w:abstractNumId w:val="0"/>
  </w:num>
  <w:num w:numId="2" w16cid:durableId="427623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DC"/>
    <w:rsid w:val="001347A4"/>
    <w:rsid w:val="00176DB5"/>
    <w:rsid w:val="00321478"/>
    <w:rsid w:val="00B610ED"/>
    <w:rsid w:val="00E54462"/>
    <w:rsid w:val="00ED19DC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FFC6"/>
  <w15:chartTrackingRefBased/>
  <w15:docId w15:val="{602A4491-B79C-486D-BAAC-B5ABD71B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19DC"/>
  </w:style>
  <w:style w:type="paragraph" w:styleId="Kop1">
    <w:name w:val="heading 1"/>
    <w:basedOn w:val="Standaard"/>
    <w:next w:val="Standaard"/>
    <w:link w:val="Kop1Char"/>
    <w:uiPriority w:val="9"/>
    <w:qFormat/>
    <w:rsid w:val="00ED19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1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19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19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19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19D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19D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19D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19D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19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19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19D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19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19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19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19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19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19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1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1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19D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19D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1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19D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19D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19D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19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19D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19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D19D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1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4ZA-CGocsf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2025-03-24T21:33:00Z</dcterms:created>
  <dcterms:modified xsi:type="dcterms:W3CDTF">2025-03-24T22:06:00Z</dcterms:modified>
</cp:coreProperties>
</file>