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5768" w14:textId="77777777" w:rsidR="00A833C7" w:rsidRDefault="00A833C7" w:rsidP="00A833C7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A833C7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26-okt</w:t>
      </w:r>
      <w:r w:rsidRPr="00A833C7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>02-nov Herfst vakantie geen les</w:t>
      </w:r>
      <w:r w:rsidRPr="00A833C7">
        <w:rPr>
          <w:rFonts w:eastAsia="DengXian" w:cs="Times New Roman"/>
          <w:b/>
          <w:bCs/>
          <w:color w:val="444545"/>
          <w:kern w:val="0"/>
          <w:szCs w:val="28"/>
        </w:rPr>
        <w:br/>
      </w:r>
      <w:r w:rsidRPr="00A833C7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9-nov. wel les</w:t>
      </w:r>
    </w:p>
    <w:p w14:paraId="2019F148" w14:textId="728E51E2" w:rsidR="00A833C7" w:rsidRDefault="00A833C7" w:rsidP="00A833C7">
      <w:pPr>
        <w:spacing w:after="0" w:line="240" w:lineRule="auto"/>
        <w:rPr>
          <w:rFonts w:cs="Times New Roman"/>
          <w:b/>
          <w:bCs/>
          <w:color w:val="008000"/>
          <w:szCs w:val="28"/>
          <w:shd w:val="clear" w:color="auto" w:fill="FFFFFF"/>
        </w:rPr>
      </w:pPr>
      <w:r>
        <w:rPr>
          <w:rFonts w:cs="Times New Roman"/>
          <w:b/>
          <w:bCs/>
          <w:color w:val="008000"/>
          <w:szCs w:val="28"/>
          <w:shd w:val="clear" w:color="auto" w:fill="FFFFFF"/>
        </w:rPr>
        <w:t>……</w:t>
      </w:r>
    </w:p>
    <w:p w14:paraId="4D75AA5F" w14:textId="5BB30767" w:rsidR="00A833C7" w:rsidRDefault="00A833C7" w:rsidP="00A833C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KL4-202410</w:t>
      </w:r>
      <w:r>
        <w:rPr>
          <w:rFonts w:cs="Times New Roman" w:hint="eastAsia"/>
          <w:szCs w:val="28"/>
        </w:rPr>
        <w:t>26</w:t>
      </w:r>
    </w:p>
    <w:p w14:paraId="024A21A5" w14:textId="7E2FD142" w:rsidR="00A833C7" w:rsidRDefault="00A833C7" w:rsidP="00A833C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Klas4</w:t>
      </w:r>
      <w:r>
        <w:rPr>
          <w:rFonts w:cs="Times New Roman" w:hint="eastAsia"/>
          <w:szCs w:val="28"/>
        </w:rPr>
        <w:t>（</w:t>
      </w:r>
      <w:r>
        <w:rPr>
          <w:rFonts w:cs="Times New Roman"/>
          <w:szCs w:val="28"/>
        </w:rPr>
        <w:t>11:00-12:15</w:t>
      </w:r>
      <w:r>
        <w:rPr>
          <w:rFonts w:cs="Times New Roman" w:hint="eastAsia"/>
          <w:szCs w:val="28"/>
        </w:rPr>
        <w:t>）</w:t>
      </w:r>
      <w:r>
        <w:rPr>
          <w:rFonts w:cs="Times New Roman" w:hint="eastAsia"/>
          <w:szCs w:val="28"/>
        </w:rPr>
        <w:t xml:space="preserve"> </w:t>
      </w:r>
    </w:p>
    <w:p w14:paraId="70F9567C" w14:textId="1072539B" w:rsidR="00A833C7" w:rsidRDefault="00A833C7" w:rsidP="00A833C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2024</w:t>
      </w:r>
      <w:r>
        <w:rPr>
          <w:rFonts w:cs="Times New Roman" w:hint="eastAsia"/>
          <w:szCs w:val="28"/>
        </w:rPr>
        <w:t>年</w:t>
      </w:r>
      <w:r>
        <w:rPr>
          <w:rFonts w:cs="Times New Roman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26</w:t>
      </w:r>
      <w:r>
        <w:rPr>
          <w:rFonts w:cs="Times New Roman" w:hint="eastAsia"/>
          <w:szCs w:val="28"/>
        </w:rPr>
        <w:t>日</w:t>
      </w:r>
      <w:r>
        <w:rPr>
          <w:rFonts w:cs="Times New Roman"/>
          <w:szCs w:val="28"/>
        </w:rPr>
        <w:t xml:space="preserve">        </w:t>
      </w:r>
    </w:p>
    <w:p w14:paraId="04CC8D8F" w14:textId="77777777" w:rsidR="00A833C7" w:rsidRPr="00A833C7" w:rsidRDefault="00A833C7" w:rsidP="00A833C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A833C7">
        <w:rPr>
          <w:rFonts w:eastAsia="SimSun" w:cs="Times New Roman"/>
          <w:szCs w:val="28"/>
        </w:rPr>
        <w:t>发上周听写，</w:t>
      </w:r>
      <w:r w:rsidRPr="00A833C7">
        <w:rPr>
          <w:rFonts w:eastAsia="SimSun" w:cs="Times New Roman"/>
          <w:b/>
          <w:bCs/>
          <w:szCs w:val="28"/>
        </w:rPr>
        <w:t>郭颖琳</w:t>
      </w:r>
      <w:r w:rsidRPr="008372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2DC17A" w14:textId="52B33123" w:rsidR="00A833C7" w:rsidRPr="00A833C7" w:rsidRDefault="00A833C7" w:rsidP="00A833C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833C7">
        <w:rPr>
          <w:rFonts w:eastAsia="SimSun" w:cs="Times New Roman"/>
          <w:szCs w:val="28"/>
        </w:rPr>
        <w:t>按角色背诵表演第</w:t>
      </w:r>
      <w:r w:rsidRPr="00A833C7">
        <w:rPr>
          <w:rFonts w:eastAsia="SimSun" w:cs="Times New Roman"/>
          <w:szCs w:val="28"/>
        </w:rPr>
        <w:t>52</w:t>
      </w:r>
      <w:r w:rsidRPr="00A833C7">
        <w:rPr>
          <w:rFonts w:eastAsia="SimSun" w:cs="Times New Roman"/>
          <w:szCs w:val="28"/>
        </w:rPr>
        <w:t>页对话，视频</w:t>
      </w:r>
      <w:r w:rsidRPr="00A833C7">
        <w:rPr>
          <w:rFonts w:eastAsia="SimSun" w:cs="Times New Roman"/>
          <w:szCs w:val="28"/>
        </w:rPr>
        <w:t>mp4</w:t>
      </w:r>
      <w:r w:rsidRPr="00A833C7">
        <w:rPr>
          <w:rFonts w:eastAsia="SimSun" w:cs="Times New Roman"/>
          <w:szCs w:val="28"/>
        </w:rPr>
        <w:t>见</w:t>
      </w:r>
      <w:r w:rsidRPr="00A833C7">
        <w:rPr>
          <w:rFonts w:eastAsia="SimSun" w:cs="Times New Roman"/>
          <w:szCs w:val="28"/>
        </w:rPr>
        <w:t>10</w:t>
      </w:r>
      <w:r w:rsidRPr="00A833C7">
        <w:rPr>
          <w:rFonts w:eastAsia="SimSun" w:cs="Times New Roman"/>
          <w:szCs w:val="28"/>
        </w:rPr>
        <w:t>月</w:t>
      </w:r>
      <w:r w:rsidRPr="00A833C7">
        <w:rPr>
          <w:rFonts w:eastAsia="SimSun" w:cs="Times New Roman"/>
          <w:szCs w:val="28"/>
        </w:rPr>
        <w:t>7</w:t>
      </w:r>
      <w:r w:rsidRPr="00A833C7">
        <w:rPr>
          <w:rFonts w:eastAsia="SimSun" w:cs="Times New Roman"/>
          <w:szCs w:val="28"/>
        </w:rPr>
        <w:t>日邮件，</w:t>
      </w:r>
    </w:p>
    <w:p w14:paraId="2705182C" w14:textId="097D0530" w:rsidR="00A833C7" w:rsidRPr="00A833C7" w:rsidRDefault="00A833C7" w:rsidP="00A833C7">
      <w:pPr>
        <w:pStyle w:val="Lijstalinea"/>
        <w:spacing w:after="0" w:line="240" w:lineRule="auto"/>
        <w:rPr>
          <w:rFonts w:eastAsia="SimSun" w:cs="Times New Roman" w:hint="eastAsia"/>
          <w:kern w:val="0"/>
          <w:szCs w:val="28"/>
        </w:rPr>
      </w:pPr>
      <w:r w:rsidRPr="00A833C7">
        <w:rPr>
          <w:rFonts w:eastAsia="SimSun" w:cs="Times New Roman"/>
          <w:kern w:val="0"/>
          <w:szCs w:val="28"/>
        </w:rPr>
        <w:t>听对话视频，中文</w:t>
      </w:r>
      <w:r w:rsidRPr="00A833C7">
        <w:rPr>
          <w:rFonts w:eastAsia="SimSun" w:cs="Times New Roman"/>
          <w:kern w:val="0"/>
          <w:szCs w:val="28"/>
        </w:rPr>
        <w:t>1-9</w:t>
      </w:r>
      <w:r w:rsidRPr="00A833C7">
        <w:rPr>
          <w:rFonts w:eastAsia="SimSun" w:cs="Times New Roman"/>
          <w:kern w:val="0"/>
          <w:szCs w:val="28"/>
        </w:rPr>
        <w:t>课对话</w:t>
      </w:r>
    </w:p>
    <w:p w14:paraId="47642156" w14:textId="77777777" w:rsidR="00A833C7" w:rsidRPr="00A833C7" w:rsidRDefault="00A833C7" w:rsidP="00A833C7">
      <w:pPr>
        <w:pStyle w:val="Lijstalinea"/>
        <w:spacing w:after="0" w:line="240" w:lineRule="auto"/>
        <w:rPr>
          <w:rFonts w:eastAsia="SimSun" w:cs="Times New Roman"/>
          <w:b/>
          <w:bCs/>
          <w:color w:val="FF0000"/>
          <w:kern w:val="0"/>
          <w:szCs w:val="28"/>
        </w:rPr>
      </w:pPr>
      <w:r w:rsidRPr="00A833C7">
        <w:rPr>
          <w:rFonts w:eastAsia="SimSun" w:cs="Times New Roman"/>
          <w:b/>
          <w:bCs/>
          <w:color w:val="FF0000"/>
          <w:kern w:val="0"/>
          <w:szCs w:val="28"/>
        </w:rPr>
        <w:t>方方：王晨瑜、叶光明、王晨依</w:t>
      </w:r>
    </w:p>
    <w:p w14:paraId="675FCD09" w14:textId="5FE7E602" w:rsidR="00A833C7" w:rsidRPr="00A833C7" w:rsidRDefault="00A833C7" w:rsidP="00A833C7">
      <w:pPr>
        <w:pStyle w:val="Lijstalinea"/>
        <w:spacing w:after="0" w:line="240" w:lineRule="auto"/>
        <w:rPr>
          <w:rFonts w:eastAsia="SimSun" w:cs="Times New Roman" w:hint="eastAsia"/>
          <w:b/>
          <w:bCs/>
          <w:color w:val="00B050"/>
          <w:kern w:val="0"/>
          <w:szCs w:val="28"/>
        </w:rPr>
      </w:pPr>
      <w:r w:rsidRPr="00A833C7">
        <w:rPr>
          <w:rFonts w:eastAsia="SimSun" w:cs="Times New Roman"/>
          <w:b/>
          <w:bCs/>
          <w:color w:val="00B050"/>
          <w:kern w:val="0"/>
          <w:szCs w:val="28"/>
        </w:rPr>
        <w:t>云云：华梓伊、郭颖琳</w:t>
      </w:r>
    </w:p>
    <w:p w14:paraId="17C82B60" w14:textId="1E86B46C" w:rsidR="00A833C7" w:rsidRPr="00A833C7" w:rsidRDefault="00A833C7" w:rsidP="00A833C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kern w:val="0"/>
          <w:szCs w:val="28"/>
        </w:rPr>
      </w:pPr>
      <w:r w:rsidRPr="00A833C7">
        <w:rPr>
          <w:rFonts w:eastAsia="SimSun" w:cs="Times New Roman" w:hint="eastAsia"/>
          <w:kern w:val="0"/>
          <w:szCs w:val="28"/>
        </w:rPr>
        <w:t>练习</w:t>
      </w:r>
      <w:r w:rsidRPr="00A833C7">
        <w:rPr>
          <w:rFonts w:eastAsia="SimSun" w:cs="Times New Roman"/>
          <w:kern w:val="0"/>
          <w:szCs w:val="28"/>
        </w:rPr>
        <w:t>写汉字：</w:t>
      </w:r>
    </w:p>
    <w:p w14:paraId="275F28B9" w14:textId="1D6C2AF2" w:rsidR="00A833C7" w:rsidRPr="00A833C7" w:rsidRDefault="00A833C7" w:rsidP="00A833C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kern w:val="0"/>
          <w:szCs w:val="28"/>
        </w:rPr>
      </w:pPr>
      <w:r w:rsidRPr="00A833C7">
        <w:rPr>
          <w:rFonts w:eastAsia="SimSun" w:cs="Times New Roman"/>
          <w:kern w:val="0"/>
          <w:szCs w:val="28"/>
        </w:rPr>
        <w:t>默写第</w:t>
      </w:r>
      <w:r w:rsidRPr="00A833C7">
        <w:rPr>
          <w:rFonts w:eastAsia="SimSun" w:cs="Times New Roman"/>
          <w:kern w:val="0"/>
          <w:szCs w:val="28"/>
        </w:rPr>
        <w:t>9</w:t>
      </w:r>
      <w:r w:rsidRPr="00A833C7">
        <w:rPr>
          <w:rFonts w:eastAsia="SimSun" w:cs="Times New Roman"/>
          <w:kern w:val="0"/>
          <w:szCs w:val="28"/>
        </w:rPr>
        <w:t>课《我的家》</w:t>
      </w:r>
    </w:p>
    <w:p w14:paraId="08AA119C" w14:textId="09A76A3F" w:rsidR="00A833C7" w:rsidRPr="00A833C7" w:rsidRDefault="00A833C7" w:rsidP="00A833C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833C7">
        <w:rPr>
          <w:rFonts w:eastAsia="SimSun" w:cs="Times New Roman" w:hint="eastAsia"/>
          <w:szCs w:val="28"/>
        </w:rPr>
        <w:t>讲解中文</w:t>
      </w:r>
      <w:r w:rsidRPr="00A833C7">
        <w:rPr>
          <w:rFonts w:eastAsia="SimSun" w:cs="Times New Roman" w:hint="eastAsia"/>
          <w:szCs w:val="28"/>
        </w:rPr>
        <w:t>1-9</w:t>
      </w:r>
      <w:r w:rsidRPr="00A833C7">
        <w:rPr>
          <w:rFonts w:eastAsia="SimSun" w:cs="Times New Roman" w:hint="eastAsia"/>
          <w:szCs w:val="28"/>
        </w:rPr>
        <w:t>到</w:t>
      </w:r>
      <w:r w:rsidRPr="00A833C7">
        <w:rPr>
          <w:rFonts w:eastAsia="SimSun" w:cs="Times New Roman" w:hint="eastAsia"/>
          <w:szCs w:val="28"/>
        </w:rPr>
        <w:t>7</w:t>
      </w:r>
      <w:r w:rsidRPr="00A833C7">
        <w:rPr>
          <w:rFonts w:eastAsia="SimSun" w:cs="Times New Roman" w:hint="eastAsia"/>
          <w:szCs w:val="28"/>
        </w:rPr>
        <w:t>课看拼音写词语</w:t>
      </w:r>
      <w:r w:rsidRPr="00A833C7">
        <w:rPr>
          <w:rFonts w:eastAsia="SimSun" w:cs="Times New Roman" w:hint="eastAsia"/>
          <w:szCs w:val="28"/>
        </w:rPr>
        <w:t>，见附件</w:t>
      </w:r>
    </w:p>
    <w:p w14:paraId="7E185C21" w14:textId="77777777" w:rsidR="00A833C7" w:rsidRDefault="00A833C7" w:rsidP="00A833C7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21F5A95D" w14:textId="518840D5" w:rsidR="00A833C7" w:rsidRPr="00A833C7" w:rsidRDefault="00A833C7" w:rsidP="00A833C7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A833C7">
        <w:rPr>
          <w:rFonts w:eastAsia="SimSun" w:cs="Times New Roman"/>
          <w:b/>
          <w:bCs/>
          <w:szCs w:val="28"/>
        </w:rPr>
        <w:t>作业：</w:t>
      </w:r>
      <w:r>
        <w:rPr>
          <w:rFonts w:eastAsia="SimSun" w:cs="Times New Roman" w:hint="eastAsia"/>
          <w:b/>
          <w:bCs/>
          <w:szCs w:val="28"/>
        </w:rPr>
        <w:t>11</w:t>
      </w:r>
      <w:r>
        <w:rPr>
          <w:rFonts w:eastAsia="SimSun" w:cs="Times New Roman" w:hint="eastAsia"/>
          <w:b/>
          <w:bCs/>
          <w:szCs w:val="28"/>
        </w:rPr>
        <w:t>月</w:t>
      </w:r>
      <w:r>
        <w:rPr>
          <w:rFonts w:eastAsia="SimSun" w:cs="Times New Roman" w:hint="eastAsia"/>
          <w:b/>
          <w:bCs/>
          <w:szCs w:val="28"/>
        </w:rPr>
        <w:t>9</w:t>
      </w:r>
      <w:r>
        <w:rPr>
          <w:rFonts w:eastAsia="SimSun" w:cs="Times New Roman" w:hint="eastAsia"/>
          <w:b/>
          <w:bCs/>
          <w:szCs w:val="28"/>
        </w:rPr>
        <w:t>日</w:t>
      </w:r>
    </w:p>
    <w:p w14:paraId="08CD4ACC" w14:textId="4FBFA14C" w:rsidR="00A833C7" w:rsidRDefault="00A833C7" w:rsidP="00A833C7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、默写第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课《我的家》，用附件格纸，或自己的田字格本、</w:t>
      </w:r>
      <w:r>
        <w:rPr>
          <w:rFonts w:eastAsia="SimSun" w:cs="Times New Roman" w:hint="eastAsia"/>
          <w:szCs w:val="28"/>
        </w:rPr>
        <w:t>抄</w:t>
      </w:r>
      <w:r>
        <w:rPr>
          <w:rFonts w:eastAsia="SimSun" w:cs="Times New Roman" w:hint="eastAsia"/>
          <w:szCs w:val="28"/>
        </w:rPr>
        <w:t>书本</w:t>
      </w:r>
      <w:r>
        <w:rPr>
          <w:rFonts w:eastAsia="SimSun" w:cs="Times New Roman" w:hint="eastAsia"/>
          <w:szCs w:val="28"/>
        </w:rPr>
        <w:t>等</w:t>
      </w:r>
      <w:r>
        <w:rPr>
          <w:rFonts w:eastAsia="SimSun" w:cs="Times New Roman"/>
          <w:szCs w:val="28"/>
        </w:rPr>
        <w:t>…</w:t>
      </w:r>
      <w:r>
        <w:rPr>
          <w:rFonts w:eastAsia="SimSun" w:cs="Times New Roman" w:hint="eastAsia"/>
          <w:szCs w:val="28"/>
        </w:rPr>
        <w:t xml:space="preserve">..., </w:t>
      </w:r>
      <w:r>
        <w:rPr>
          <w:rFonts w:eastAsia="SimSun" w:cs="Times New Roman" w:hint="eastAsia"/>
          <w:szCs w:val="28"/>
        </w:rPr>
        <w:t>规则：</w:t>
      </w:r>
      <w:r w:rsidRPr="009A53C8">
        <w:rPr>
          <w:rFonts w:eastAsia="SimSun" w:cs="Times New Roman"/>
          <w:szCs w:val="28"/>
        </w:rPr>
        <w:t>标题写在</w:t>
      </w:r>
      <w:r w:rsidRPr="009A53C8">
        <w:rPr>
          <w:rFonts w:eastAsia="SimSun" w:cs="Times New Roman"/>
          <w:b/>
          <w:bCs/>
          <w:szCs w:val="28"/>
        </w:rPr>
        <w:t>中间</w:t>
      </w:r>
      <w:r>
        <w:rPr>
          <w:rFonts w:eastAsia="SimSun" w:cs="Times New Roman" w:hint="eastAsia"/>
          <w:szCs w:val="28"/>
        </w:rPr>
        <w:t>，空一行，</w:t>
      </w:r>
      <w:r>
        <w:rPr>
          <w:rFonts w:eastAsia="SimSun" w:cs="Times New Roman" w:hint="eastAsia"/>
          <w:szCs w:val="28"/>
        </w:rPr>
        <w:t>每</w:t>
      </w:r>
      <w:r w:rsidRPr="009A53C8">
        <w:rPr>
          <w:rFonts w:eastAsia="SimSun" w:cs="Times New Roman"/>
          <w:szCs w:val="28"/>
        </w:rPr>
        <w:t>自然段</w:t>
      </w:r>
      <w:r w:rsidRPr="009A53C8">
        <w:rPr>
          <w:rFonts w:eastAsia="SimSun" w:cs="Times New Roman"/>
          <w:b/>
          <w:bCs/>
          <w:szCs w:val="28"/>
        </w:rPr>
        <w:t>空</w:t>
      </w:r>
      <w:r w:rsidRPr="009A53C8">
        <w:rPr>
          <w:rFonts w:eastAsia="SimSun" w:cs="Times New Roman"/>
          <w:szCs w:val="28"/>
        </w:rPr>
        <w:t>2</w:t>
      </w:r>
      <w:r w:rsidRPr="009A53C8">
        <w:rPr>
          <w:rFonts w:eastAsia="SimSun" w:cs="Times New Roman"/>
          <w:szCs w:val="28"/>
        </w:rPr>
        <w:t>格</w:t>
      </w:r>
      <w:r>
        <w:rPr>
          <w:rFonts w:eastAsia="SimSun" w:cs="Times New Roman" w:hint="eastAsia"/>
          <w:szCs w:val="28"/>
        </w:rPr>
        <w:t>，</w:t>
      </w:r>
      <w:r w:rsidRPr="009A53C8">
        <w:rPr>
          <w:rFonts w:eastAsia="SimSun" w:cs="Times New Roman"/>
          <w:szCs w:val="28"/>
        </w:rPr>
        <w:t>每个</w:t>
      </w:r>
      <w:r w:rsidRPr="009A53C8">
        <w:rPr>
          <w:rFonts w:eastAsia="SimSun" w:cs="Times New Roman"/>
          <w:b/>
          <w:bCs/>
          <w:szCs w:val="28"/>
        </w:rPr>
        <w:t>标点符号占</w:t>
      </w:r>
      <w:r w:rsidRPr="009A53C8">
        <w:rPr>
          <w:rFonts w:eastAsia="SimSun" w:cs="Times New Roman"/>
          <w:szCs w:val="28"/>
        </w:rPr>
        <w:t>1</w:t>
      </w:r>
      <w:r w:rsidRPr="009A53C8">
        <w:rPr>
          <w:rFonts w:eastAsia="SimSun" w:cs="Times New Roman"/>
          <w:szCs w:val="28"/>
        </w:rPr>
        <w:t>格</w:t>
      </w:r>
      <w:r>
        <w:rPr>
          <w:rFonts w:eastAsia="SimSun" w:cs="Times New Roman" w:hint="eastAsia"/>
          <w:szCs w:val="28"/>
        </w:rPr>
        <w:t>。</w:t>
      </w:r>
      <w:r>
        <w:rPr>
          <w:rFonts w:eastAsia="SimSun" w:cs="Times New Roman" w:hint="eastAsia"/>
          <w:szCs w:val="28"/>
        </w:rPr>
        <w:t>见</w:t>
      </w:r>
      <w:r>
        <w:rPr>
          <w:rFonts w:eastAsia="SimSun" w:cs="Times New Roman" w:hint="eastAsia"/>
          <w:szCs w:val="28"/>
        </w:rPr>
        <w:t>10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22</w:t>
      </w:r>
      <w:r>
        <w:rPr>
          <w:rFonts w:eastAsia="SimSun" w:cs="Times New Roman" w:hint="eastAsia"/>
          <w:szCs w:val="28"/>
        </w:rPr>
        <w:t>日邮件</w:t>
      </w:r>
    </w:p>
    <w:p w14:paraId="46BB2929" w14:textId="77777777" w:rsidR="00A833C7" w:rsidRDefault="00A833C7" w:rsidP="00A833C7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</w:t>
      </w:r>
      <w:r w:rsidRPr="0065009E">
        <w:rPr>
          <w:rFonts w:eastAsia="SimSun" w:cs="Times New Roman" w:hint="eastAsia"/>
          <w:szCs w:val="28"/>
        </w:rPr>
        <w:t>中文</w:t>
      </w:r>
      <w:r w:rsidRPr="0065009E">
        <w:rPr>
          <w:rFonts w:eastAsia="SimSun" w:cs="Times New Roman" w:hint="eastAsia"/>
          <w:szCs w:val="28"/>
        </w:rPr>
        <w:t>1-9</w:t>
      </w:r>
      <w:r w:rsidRPr="0065009E">
        <w:rPr>
          <w:rFonts w:eastAsia="SimSun" w:cs="Times New Roman" w:hint="eastAsia"/>
          <w:szCs w:val="28"/>
        </w:rPr>
        <w:t>到</w:t>
      </w:r>
      <w:r w:rsidRPr="0065009E">
        <w:rPr>
          <w:rFonts w:eastAsia="SimSun" w:cs="Times New Roman" w:hint="eastAsia"/>
          <w:szCs w:val="28"/>
        </w:rPr>
        <w:t>7</w:t>
      </w:r>
      <w:r w:rsidRPr="0065009E">
        <w:rPr>
          <w:rFonts w:eastAsia="SimSun" w:cs="Times New Roman" w:hint="eastAsia"/>
          <w:szCs w:val="28"/>
        </w:rPr>
        <w:t>课看拼音写词语</w:t>
      </w:r>
      <w:r>
        <w:rPr>
          <w:rFonts w:eastAsia="SimSun" w:cs="Times New Roman" w:hint="eastAsia"/>
          <w:szCs w:val="28"/>
        </w:rPr>
        <w:t>，见附件</w:t>
      </w:r>
    </w:p>
    <w:p w14:paraId="712C929A" w14:textId="77777777" w:rsidR="00A833C7" w:rsidRDefault="00A833C7" w:rsidP="00A833C7">
      <w:pPr>
        <w:spacing w:after="0" w:line="240" w:lineRule="auto"/>
        <w:rPr>
          <w:rFonts w:eastAsia="SimSun" w:cs="Times New Roman"/>
          <w:szCs w:val="28"/>
        </w:rPr>
      </w:pPr>
    </w:p>
    <w:p w14:paraId="018FE4C5" w14:textId="77777777" w:rsidR="00A833C7" w:rsidRDefault="00A833C7" w:rsidP="00A833C7">
      <w:pPr>
        <w:spacing w:after="0" w:line="240" w:lineRule="auto"/>
        <w:rPr>
          <w:rFonts w:eastAsia="SimSun" w:cs="Times New Roman" w:hint="eastAsia"/>
          <w:szCs w:val="28"/>
        </w:rPr>
      </w:pPr>
    </w:p>
    <w:p w14:paraId="089F22D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47CC"/>
    <w:multiLevelType w:val="hybridMultilevel"/>
    <w:tmpl w:val="32901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844FD"/>
    <w:multiLevelType w:val="hybridMultilevel"/>
    <w:tmpl w:val="AE32420C"/>
    <w:lvl w:ilvl="0" w:tplc="EC122FF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0539">
    <w:abstractNumId w:val="0"/>
  </w:num>
  <w:num w:numId="2" w16cid:durableId="138020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C7"/>
    <w:rsid w:val="000B1813"/>
    <w:rsid w:val="00176DB5"/>
    <w:rsid w:val="00321478"/>
    <w:rsid w:val="00A833C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CE9"/>
  <w15:chartTrackingRefBased/>
  <w15:docId w15:val="{E160B12D-F10F-41EF-BDE9-DF11558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3C7"/>
  </w:style>
  <w:style w:type="paragraph" w:styleId="Kop1">
    <w:name w:val="heading 1"/>
    <w:basedOn w:val="Standaard"/>
    <w:next w:val="Standaard"/>
    <w:link w:val="Kop1Char"/>
    <w:uiPriority w:val="9"/>
    <w:qFormat/>
    <w:rsid w:val="00A8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33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33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33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33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33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33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33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33C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33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33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33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33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33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33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33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33C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33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33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33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33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3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2024-10-28T23:39:00Z</dcterms:created>
  <dcterms:modified xsi:type="dcterms:W3CDTF">2024-10-28T23:48:00Z</dcterms:modified>
</cp:coreProperties>
</file>