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71FD" w14:textId="65B239A2" w:rsidR="00D163A7" w:rsidRPr="00D163A7" w:rsidRDefault="00D163A7" w:rsidP="00D163A7">
      <w:pPr>
        <w:spacing w:after="0" w:line="240" w:lineRule="auto"/>
        <w:rPr>
          <w:rFonts w:cs="Times New Roman" w:hint="eastAsia"/>
          <w:szCs w:val="28"/>
        </w:rPr>
      </w:pPr>
      <w:r w:rsidRPr="00D163A7">
        <w:rPr>
          <w:rFonts w:cs="Times New Roman"/>
          <w:szCs w:val="28"/>
        </w:rPr>
        <w:t>KL4-202410</w:t>
      </w:r>
      <w:r>
        <w:rPr>
          <w:rFonts w:cs="Times New Roman" w:hint="eastAsia"/>
          <w:szCs w:val="28"/>
        </w:rPr>
        <w:t>12</w:t>
      </w:r>
    </w:p>
    <w:p w14:paraId="630F9FF8" w14:textId="77777777" w:rsidR="00D163A7" w:rsidRPr="00D163A7" w:rsidRDefault="00D163A7" w:rsidP="00D163A7">
      <w:pPr>
        <w:spacing w:after="0" w:line="240" w:lineRule="auto"/>
        <w:rPr>
          <w:rFonts w:cs="Times New Roman"/>
          <w:szCs w:val="28"/>
        </w:rPr>
      </w:pPr>
    </w:p>
    <w:p w14:paraId="6978DB9C" w14:textId="77777777" w:rsidR="00D163A7" w:rsidRPr="00D163A7" w:rsidRDefault="00D163A7" w:rsidP="00D163A7">
      <w:pPr>
        <w:spacing w:after="0" w:line="240" w:lineRule="auto"/>
        <w:rPr>
          <w:rFonts w:cs="Times New Roman"/>
          <w:szCs w:val="28"/>
        </w:rPr>
      </w:pPr>
      <w:r w:rsidRPr="00D163A7">
        <w:rPr>
          <w:rFonts w:cs="Times New Roman"/>
          <w:szCs w:val="28"/>
        </w:rPr>
        <w:t>Klas4</w:t>
      </w:r>
      <w:r w:rsidRPr="00D163A7">
        <w:rPr>
          <w:rFonts w:cs="Times New Roman" w:hint="eastAsia"/>
          <w:szCs w:val="28"/>
        </w:rPr>
        <w:t>（</w:t>
      </w:r>
      <w:r w:rsidRPr="00D163A7">
        <w:rPr>
          <w:rFonts w:cs="Times New Roman"/>
          <w:szCs w:val="28"/>
        </w:rPr>
        <w:t>11:00-12:15</w:t>
      </w:r>
      <w:r w:rsidRPr="00D163A7">
        <w:rPr>
          <w:rFonts w:cs="Times New Roman" w:hint="eastAsia"/>
          <w:szCs w:val="28"/>
        </w:rPr>
        <w:t>）</w:t>
      </w:r>
      <w:r w:rsidRPr="00D163A7">
        <w:rPr>
          <w:rFonts w:cs="Times New Roman" w:hint="eastAsia"/>
          <w:szCs w:val="28"/>
        </w:rPr>
        <w:t xml:space="preserve"> </w:t>
      </w:r>
    </w:p>
    <w:p w14:paraId="5C8DECCD" w14:textId="77777777" w:rsidR="00D163A7" w:rsidRPr="00D163A7" w:rsidRDefault="00D163A7" w:rsidP="00D163A7">
      <w:pPr>
        <w:spacing w:after="0" w:line="240" w:lineRule="auto"/>
        <w:rPr>
          <w:rFonts w:cs="Times New Roman"/>
          <w:szCs w:val="28"/>
        </w:rPr>
      </w:pPr>
    </w:p>
    <w:p w14:paraId="4BC25B59" w14:textId="4AE11F57" w:rsidR="00D163A7" w:rsidRPr="00D163A7" w:rsidRDefault="00D163A7" w:rsidP="00D163A7">
      <w:pPr>
        <w:spacing w:after="0" w:line="240" w:lineRule="auto"/>
        <w:rPr>
          <w:rFonts w:cs="Times New Roman"/>
          <w:szCs w:val="28"/>
        </w:rPr>
      </w:pPr>
      <w:r w:rsidRPr="00D163A7">
        <w:rPr>
          <w:rFonts w:cs="Times New Roman"/>
          <w:szCs w:val="28"/>
        </w:rPr>
        <w:t>2024</w:t>
      </w:r>
      <w:r w:rsidRPr="00D163A7">
        <w:rPr>
          <w:rFonts w:cs="Times New Roman" w:hint="eastAsia"/>
          <w:szCs w:val="28"/>
        </w:rPr>
        <w:t>年</w:t>
      </w:r>
      <w:r w:rsidRPr="00D163A7">
        <w:rPr>
          <w:rFonts w:cs="Times New Roman"/>
          <w:szCs w:val="28"/>
        </w:rPr>
        <w:t>10</w:t>
      </w:r>
      <w:r w:rsidRPr="00D163A7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12</w:t>
      </w:r>
      <w:r w:rsidRPr="00D163A7">
        <w:rPr>
          <w:rFonts w:cs="Times New Roman" w:hint="eastAsia"/>
          <w:szCs w:val="28"/>
        </w:rPr>
        <w:t>日</w:t>
      </w:r>
      <w:r w:rsidRPr="00D163A7">
        <w:rPr>
          <w:rFonts w:cs="Times New Roman"/>
          <w:szCs w:val="28"/>
        </w:rPr>
        <w:t xml:space="preserve">        </w:t>
      </w:r>
    </w:p>
    <w:p w14:paraId="3FA22BB3" w14:textId="77777777" w:rsidR="00D163A7" w:rsidRDefault="00D163A7" w:rsidP="00D163A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发上周听写，郭颖琳</w:t>
      </w:r>
      <w:r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2578822" w14:textId="6E4C3C61" w:rsidR="00D163A7" w:rsidRPr="001D4436" w:rsidRDefault="00D163A7" w:rsidP="00D163A7">
      <w:pPr>
        <w:spacing w:after="0" w:line="240" w:lineRule="auto"/>
        <w:rPr>
          <w:rFonts w:cs="Times New Roman"/>
          <w:szCs w:val="28"/>
        </w:rPr>
      </w:pPr>
      <w:r w:rsidRPr="001D4436">
        <w:rPr>
          <w:rFonts w:cs="Times New Roman"/>
          <w:szCs w:val="28"/>
        </w:rPr>
        <w:t>1</w:t>
      </w:r>
      <w:r w:rsidRPr="001D4436">
        <w:rPr>
          <w:rFonts w:cs="Times New Roman" w:hint="eastAsia"/>
          <w:szCs w:val="28"/>
        </w:rPr>
        <w:t>、听第</w:t>
      </w:r>
      <w:r w:rsidRPr="001D4436">
        <w:rPr>
          <w:rFonts w:cs="Times New Roman"/>
          <w:szCs w:val="28"/>
        </w:rPr>
        <w:t>52</w:t>
      </w:r>
      <w:r w:rsidRPr="001D4436">
        <w:rPr>
          <w:rFonts w:cs="Times New Roman" w:hint="eastAsia"/>
          <w:szCs w:val="28"/>
        </w:rPr>
        <w:t>页对话视频，按自己的角色背诵对话，视频</w:t>
      </w:r>
      <w:r w:rsidRPr="001D4436">
        <w:rPr>
          <w:rFonts w:cs="Times New Roman"/>
          <w:szCs w:val="28"/>
        </w:rPr>
        <w:t>mp4</w:t>
      </w:r>
      <w:r w:rsidRPr="001D4436"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日邮件</w:t>
      </w:r>
      <w:r w:rsidRPr="001D4436">
        <w:rPr>
          <w:rFonts w:cs="Times New Roman" w:hint="eastAsia"/>
          <w:szCs w:val="28"/>
        </w:rPr>
        <w:t>，</w:t>
      </w:r>
    </w:p>
    <w:p w14:paraId="130E3507" w14:textId="77777777" w:rsidR="00D163A7" w:rsidRPr="008920A6" w:rsidRDefault="00D163A7" w:rsidP="00D163A7">
      <w:pPr>
        <w:spacing w:after="0" w:line="240" w:lineRule="auto"/>
        <w:rPr>
          <w:rFonts w:cs="Times New Roman"/>
          <w:b/>
          <w:bCs/>
          <w:color w:val="FF0000"/>
          <w:szCs w:val="28"/>
        </w:rPr>
      </w:pPr>
      <w:r w:rsidRPr="008920A6">
        <w:rPr>
          <w:rFonts w:cs="Times New Roman" w:hint="eastAsia"/>
          <w:b/>
          <w:bCs/>
          <w:color w:val="FF0000"/>
          <w:szCs w:val="28"/>
        </w:rPr>
        <w:t>方方：王晨瑜、叶光明、王晨依</w:t>
      </w:r>
    </w:p>
    <w:p w14:paraId="2A72E1FD" w14:textId="02B22E23" w:rsidR="00D163A7" w:rsidRPr="00D163A7" w:rsidRDefault="00D163A7" w:rsidP="00D163A7">
      <w:pPr>
        <w:spacing w:after="0" w:line="240" w:lineRule="auto"/>
        <w:rPr>
          <w:rFonts w:cs="Times New Roman"/>
          <w:b/>
          <w:bCs/>
          <w:color w:val="00B0F0"/>
          <w:szCs w:val="28"/>
        </w:rPr>
      </w:pPr>
      <w:r w:rsidRPr="008920A6">
        <w:rPr>
          <w:rFonts w:cs="Times New Roman" w:hint="eastAsia"/>
          <w:b/>
          <w:bCs/>
          <w:color w:val="00B0F0"/>
          <w:szCs w:val="28"/>
        </w:rPr>
        <w:t>云云：华梓伊、郭颖琳</w:t>
      </w:r>
      <w:r>
        <w:rPr>
          <w:rFonts w:cs="Times New Roman" w:hint="eastAsia"/>
          <w:b/>
          <w:bCs/>
          <w:color w:val="00B0F0"/>
          <w:szCs w:val="28"/>
        </w:rPr>
        <w:t>、爱诺</w:t>
      </w:r>
    </w:p>
    <w:p w14:paraId="145460AF" w14:textId="6550DC22" w:rsidR="00D163A7" w:rsidRDefault="00D163A7" w:rsidP="00D163A7">
      <w:pPr>
        <w:spacing w:after="0" w:line="240" w:lineRule="auto"/>
        <w:rPr>
          <w:rFonts w:cs="Times New Roman"/>
          <w:szCs w:val="28"/>
        </w:rPr>
      </w:pPr>
      <w:r w:rsidRPr="001D4436">
        <w:rPr>
          <w:rFonts w:cs="Times New Roman"/>
          <w:szCs w:val="28"/>
        </w:rPr>
        <w:t>2</w:t>
      </w:r>
      <w:r w:rsidRPr="001D4436">
        <w:rPr>
          <w:rFonts w:cs="Times New Roman" w:hint="eastAsia"/>
          <w:szCs w:val="28"/>
        </w:rPr>
        <w:t>、练习册</w:t>
      </w:r>
      <w:r w:rsidRPr="001D4436">
        <w:rPr>
          <w:rFonts w:cs="Times New Roman"/>
          <w:szCs w:val="28"/>
        </w:rPr>
        <w:t>A</w:t>
      </w:r>
      <w:r w:rsidRPr="001D4436">
        <w:rPr>
          <w:rFonts w:cs="Times New Roman" w:hint="eastAsia"/>
          <w:szCs w:val="28"/>
        </w:rPr>
        <w:t>第</w:t>
      </w:r>
      <w:r w:rsidRPr="001D4436">
        <w:rPr>
          <w:rFonts w:cs="Times New Roman"/>
          <w:szCs w:val="28"/>
        </w:rPr>
        <w:t>62-64</w:t>
      </w:r>
      <w:r w:rsidRPr="001D4436">
        <w:rPr>
          <w:rFonts w:cs="Times New Roman" w:hint="eastAsia"/>
          <w:szCs w:val="28"/>
        </w:rPr>
        <w:t>页第</w:t>
      </w:r>
      <w:r w:rsidRPr="001D4436">
        <w:rPr>
          <w:rFonts w:cs="Times New Roman"/>
          <w:szCs w:val="28"/>
        </w:rPr>
        <w:t>9</w:t>
      </w:r>
      <w:r w:rsidRPr="001D4436">
        <w:rPr>
          <w:rFonts w:cs="Times New Roman" w:hint="eastAsia"/>
          <w:szCs w:val="28"/>
        </w:rPr>
        <w:t>课星期四</w:t>
      </w:r>
      <w:r w:rsidRPr="001D4436">
        <w:rPr>
          <w:rFonts w:cs="Times New Roman" w:hint="eastAsia"/>
          <w:szCs w:val="28"/>
        </w:rPr>
        <w:t xml:space="preserve"> </w:t>
      </w:r>
      <w:r w:rsidRPr="001D4436">
        <w:rPr>
          <w:rFonts w:cs="Times New Roman" w:hint="eastAsia"/>
          <w:szCs w:val="28"/>
        </w:rPr>
        <w:t>（新书第</w:t>
      </w:r>
      <w:r w:rsidRPr="001D4436">
        <w:rPr>
          <w:rFonts w:cs="Times New Roman"/>
          <w:szCs w:val="28"/>
        </w:rPr>
        <w:t>61-63</w:t>
      </w:r>
      <w:r w:rsidRPr="001D4436">
        <w:rPr>
          <w:rFonts w:cs="Times New Roman" w:hint="eastAsia"/>
          <w:szCs w:val="28"/>
        </w:rPr>
        <w:t>页）</w:t>
      </w:r>
    </w:p>
    <w:p w14:paraId="1C369985" w14:textId="0F84C1DE" w:rsidR="00D163A7" w:rsidRPr="001D4436" w:rsidRDefault="00D163A7" w:rsidP="00D163A7">
      <w:pPr>
        <w:spacing w:after="0" w:line="240" w:lineRule="auto"/>
        <w:rPr>
          <w:rFonts w:cs="Times New Roman"/>
          <w:szCs w:val="28"/>
        </w:rPr>
      </w:pPr>
      <w:r w:rsidRPr="00A55861">
        <w:rPr>
          <w:rFonts w:cs="Times New Roman" w:hint="eastAsia"/>
          <w:b/>
          <w:bCs/>
          <w:szCs w:val="28"/>
        </w:rPr>
        <w:t>郭颖琳</w:t>
      </w:r>
      <w:r w:rsidRPr="00A55861">
        <w:rPr>
          <w:rFonts w:cs="Times New Roman" w:hint="eastAsia"/>
          <w:b/>
          <w:bCs/>
          <w:szCs w:val="28"/>
        </w:rPr>
        <w:t>-</w:t>
      </w:r>
      <w:r w:rsidRPr="00A55861">
        <w:rPr>
          <w:rFonts w:cs="Times New Roman" w:hint="eastAsia"/>
          <w:b/>
          <w:bCs/>
          <w:szCs w:val="28"/>
        </w:rPr>
        <w:t>叶光明</w:t>
      </w:r>
      <w:r w:rsidRPr="00A55861">
        <w:rPr>
          <w:rFonts w:cs="Times New Roman" w:hint="eastAsia"/>
          <w:b/>
          <w:bCs/>
          <w:szCs w:val="28"/>
        </w:rPr>
        <w:t>-</w:t>
      </w:r>
      <w:r w:rsidRPr="00A55861">
        <w:rPr>
          <w:rFonts w:cs="Times New Roman" w:hint="eastAsia"/>
          <w:b/>
          <w:bCs/>
          <w:szCs w:val="28"/>
        </w:rPr>
        <w:t>华梓伊</w:t>
      </w:r>
      <w:r w:rsidRPr="00A55861">
        <w:rPr>
          <w:rFonts w:cs="Times New Roman" w:hint="eastAsia"/>
          <w:b/>
          <w:bCs/>
          <w:szCs w:val="28"/>
        </w:rPr>
        <w:t>-</w:t>
      </w:r>
      <w:r w:rsidRPr="00A55861">
        <w:rPr>
          <w:rFonts w:cs="Times New Roman" w:hint="eastAsia"/>
          <w:b/>
          <w:bCs/>
          <w:szCs w:val="28"/>
        </w:rPr>
        <w:t>黄靖</w:t>
      </w:r>
      <w:r w:rsidRPr="00A55861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BE58E3" w14:textId="7EDCF7D4" w:rsidR="00D163A7" w:rsidRDefault="00D163A7" w:rsidP="00D163A7">
      <w:pPr>
        <w:spacing w:after="0" w:line="240" w:lineRule="auto"/>
        <w:rPr>
          <w:rFonts w:cs="Times New Roman"/>
          <w:szCs w:val="28"/>
        </w:rPr>
      </w:pPr>
      <w:r w:rsidRPr="001D4436">
        <w:rPr>
          <w:rFonts w:cs="Times New Roman"/>
          <w:szCs w:val="28"/>
        </w:rPr>
        <w:t>3</w:t>
      </w:r>
      <w:r w:rsidRPr="001D4436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练习写生字</w:t>
      </w:r>
    </w:p>
    <w:p w14:paraId="4B446BA6" w14:textId="6958C0E6" w:rsidR="00D163A7" w:rsidRPr="00D163A7" w:rsidRDefault="00D163A7" w:rsidP="00D163A7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、听写</w:t>
      </w:r>
      <w:r>
        <w:rPr>
          <w:rFonts w:cs="Times New Roman" w:hint="eastAsia"/>
          <w:szCs w:val="28"/>
        </w:rPr>
        <w:t>，</w:t>
      </w:r>
      <w:r w:rsidRPr="008C0F83">
        <w:rPr>
          <w:rFonts w:cs="Times New Roman" w:hint="eastAsia"/>
          <w:b/>
          <w:bCs/>
          <w:szCs w:val="28"/>
        </w:rPr>
        <w:t>华梓伊</w:t>
      </w:r>
      <w:r w:rsidRPr="008C0F83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A31E2E2" w14:textId="6ED90FA0" w:rsidR="00D163A7" w:rsidRDefault="00D163A7" w:rsidP="00D163A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学习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53</w:t>
      </w:r>
      <w:r>
        <w:rPr>
          <w:rFonts w:cs="Times New Roman" w:hint="eastAsia"/>
          <w:szCs w:val="28"/>
        </w:rPr>
        <w:t>页《</w:t>
      </w:r>
      <w:r>
        <w:rPr>
          <w:rFonts w:cs="Times New Roman" w:hint="eastAsia"/>
          <w:szCs w:val="28"/>
        </w:rPr>
        <w:t>放学歌</w:t>
      </w:r>
      <w:r>
        <w:rPr>
          <w:rFonts w:cs="Times New Roman" w:hint="eastAsia"/>
          <w:szCs w:val="28"/>
        </w:rPr>
        <w:t>》</w:t>
      </w:r>
      <w:hyperlink r:id="rId4" w:history="1">
        <w:r w:rsidRPr="00CD5FE8">
          <w:rPr>
            <w:rStyle w:val="Hyperlink"/>
            <w:rFonts w:cs="Times New Roman"/>
            <w:szCs w:val="28"/>
          </w:rPr>
          <w:t>https://www.youtube.com/watch?v=9</w:t>
        </w:r>
        <w:r w:rsidRPr="00CD5FE8">
          <w:rPr>
            <w:rStyle w:val="Hyperlink"/>
            <w:rFonts w:cs="Times New Roman"/>
            <w:szCs w:val="28"/>
          </w:rPr>
          <w:t>AlL8GHQsls</w:t>
        </w:r>
      </w:hyperlink>
    </w:p>
    <w:p w14:paraId="0B86482E" w14:textId="77777777" w:rsidR="00D163A7" w:rsidRDefault="00D163A7" w:rsidP="00D163A7">
      <w:pPr>
        <w:spacing w:after="0" w:line="240" w:lineRule="auto"/>
        <w:rPr>
          <w:rFonts w:cs="Times New Roman"/>
          <w:szCs w:val="28"/>
        </w:rPr>
      </w:pPr>
    </w:p>
    <w:p w14:paraId="398BC61B" w14:textId="77777777" w:rsidR="00D163A7" w:rsidRPr="00D163A7" w:rsidRDefault="00D163A7" w:rsidP="00D163A7">
      <w:pPr>
        <w:spacing w:after="0" w:line="240" w:lineRule="auto"/>
        <w:rPr>
          <w:rFonts w:cs="Times New Roman"/>
          <w:b/>
          <w:bCs/>
          <w:szCs w:val="28"/>
        </w:rPr>
      </w:pPr>
      <w:r w:rsidRPr="00D163A7">
        <w:rPr>
          <w:rFonts w:cs="Times New Roman" w:hint="eastAsia"/>
          <w:b/>
          <w:bCs/>
          <w:szCs w:val="28"/>
        </w:rPr>
        <w:t>作业：</w:t>
      </w:r>
    </w:p>
    <w:p w14:paraId="423BD8E5" w14:textId="77777777" w:rsidR="00D163A7" w:rsidRPr="001D4436" w:rsidRDefault="00D163A7" w:rsidP="00D163A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、按角色背诵表演第</w:t>
      </w:r>
      <w:r>
        <w:rPr>
          <w:rFonts w:cs="Times New Roman" w:hint="eastAsia"/>
          <w:szCs w:val="28"/>
        </w:rPr>
        <w:t>52</w:t>
      </w:r>
      <w:r>
        <w:rPr>
          <w:rFonts w:cs="Times New Roman" w:hint="eastAsia"/>
          <w:szCs w:val="28"/>
        </w:rPr>
        <w:t>页对话，</w:t>
      </w:r>
      <w:r w:rsidRPr="001D4436">
        <w:rPr>
          <w:rFonts w:cs="Times New Roman" w:hint="eastAsia"/>
          <w:szCs w:val="28"/>
        </w:rPr>
        <w:t>视频</w:t>
      </w:r>
      <w:r w:rsidRPr="001D4436">
        <w:rPr>
          <w:rFonts w:cs="Times New Roman"/>
          <w:szCs w:val="28"/>
        </w:rPr>
        <w:t>mp4</w:t>
      </w:r>
      <w:r w:rsidRPr="001D4436"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日邮件</w:t>
      </w:r>
      <w:r w:rsidRPr="001D4436">
        <w:rPr>
          <w:rFonts w:cs="Times New Roman" w:hint="eastAsia"/>
          <w:szCs w:val="28"/>
        </w:rPr>
        <w:t>，</w:t>
      </w:r>
    </w:p>
    <w:p w14:paraId="0CFC8FED" w14:textId="77777777" w:rsidR="00D163A7" w:rsidRPr="008920A6" w:rsidRDefault="00D163A7" w:rsidP="00D163A7">
      <w:pPr>
        <w:spacing w:after="0" w:line="240" w:lineRule="auto"/>
        <w:rPr>
          <w:rFonts w:cs="Times New Roman"/>
          <w:b/>
          <w:bCs/>
          <w:color w:val="FF0000"/>
          <w:szCs w:val="28"/>
        </w:rPr>
      </w:pPr>
      <w:r w:rsidRPr="008920A6">
        <w:rPr>
          <w:rFonts w:cs="Times New Roman" w:hint="eastAsia"/>
          <w:b/>
          <w:bCs/>
          <w:color w:val="FF0000"/>
          <w:szCs w:val="28"/>
        </w:rPr>
        <w:t>方方：王晨瑜、叶光明、王晨依</w:t>
      </w:r>
    </w:p>
    <w:p w14:paraId="502A3C8E" w14:textId="77777777" w:rsidR="00D163A7" w:rsidRPr="008C0F83" w:rsidRDefault="00D163A7" w:rsidP="00D163A7">
      <w:pPr>
        <w:spacing w:after="0" w:line="240" w:lineRule="auto"/>
        <w:rPr>
          <w:rFonts w:cs="Times New Roman"/>
          <w:b/>
          <w:bCs/>
          <w:color w:val="00B0F0"/>
          <w:szCs w:val="28"/>
        </w:rPr>
      </w:pPr>
      <w:r w:rsidRPr="008920A6">
        <w:rPr>
          <w:rFonts w:cs="Times New Roman" w:hint="eastAsia"/>
          <w:b/>
          <w:bCs/>
          <w:color w:val="00B0F0"/>
          <w:szCs w:val="28"/>
        </w:rPr>
        <w:t>云云：华梓伊、郭颖琳</w:t>
      </w:r>
      <w:r>
        <w:rPr>
          <w:rFonts w:cs="Times New Roman" w:hint="eastAsia"/>
          <w:b/>
          <w:bCs/>
          <w:color w:val="00B0F0"/>
          <w:szCs w:val="28"/>
        </w:rPr>
        <w:t>、爱诺</w:t>
      </w:r>
    </w:p>
    <w:p w14:paraId="7F61FC08" w14:textId="77777777" w:rsidR="00D163A7" w:rsidRDefault="00D163A7" w:rsidP="00D163A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、朗读背诵第</w:t>
      </w:r>
      <w:r>
        <w:rPr>
          <w:rFonts w:cs="Times New Roman" w:hint="eastAsia"/>
          <w:szCs w:val="28"/>
        </w:rPr>
        <w:t>53</w:t>
      </w:r>
      <w:r>
        <w:rPr>
          <w:rFonts w:cs="Times New Roman" w:hint="eastAsia"/>
          <w:szCs w:val="28"/>
        </w:rPr>
        <w:t>页《放学歌》</w:t>
      </w:r>
      <w:hyperlink r:id="rId5" w:history="1">
        <w:r w:rsidRPr="00BD1E8D">
          <w:rPr>
            <w:rStyle w:val="Hyperlink"/>
            <w:rFonts w:cs="Times New Roman"/>
            <w:szCs w:val="28"/>
          </w:rPr>
          <w:t>https://www.youtube.com/watch?v=9AlL8GHQsls</w:t>
        </w:r>
      </w:hyperlink>
    </w:p>
    <w:p w14:paraId="6D0EC70C" w14:textId="77777777" w:rsidR="00D163A7" w:rsidRDefault="00D163A7" w:rsidP="00D163A7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A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65-67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课星期五，（新书第</w:t>
      </w:r>
      <w:r>
        <w:rPr>
          <w:rFonts w:cs="Times New Roman" w:hint="eastAsia"/>
          <w:szCs w:val="28"/>
        </w:rPr>
        <w:t>64-66</w:t>
      </w:r>
      <w:r>
        <w:rPr>
          <w:rFonts w:cs="Times New Roman" w:hint="eastAsia"/>
          <w:szCs w:val="28"/>
        </w:rPr>
        <w:t>页）</w:t>
      </w:r>
    </w:p>
    <w:p w14:paraId="6AF71935" w14:textId="77777777" w:rsidR="00D163A7" w:rsidRDefault="00D163A7" w:rsidP="00D163A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、会写第</w:t>
      </w:r>
      <w:r>
        <w:rPr>
          <w:rFonts w:cs="Times New Roman" w:hint="eastAsia"/>
          <w:szCs w:val="28"/>
        </w:rPr>
        <w:t>49</w:t>
      </w:r>
      <w:r>
        <w:rPr>
          <w:rFonts w:cs="Times New Roman" w:hint="eastAsia"/>
          <w:szCs w:val="28"/>
        </w:rPr>
        <w:t>页的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个字：的、家、这、有、爷、奶、爸、妈、和</w:t>
      </w:r>
    </w:p>
    <w:p w14:paraId="248EFE37" w14:textId="77777777" w:rsidR="00D163A7" w:rsidRDefault="00D163A7" w:rsidP="00D163A7">
      <w:pPr>
        <w:spacing w:after="0" w:line="240" w:lineRule="auto"/>
        <w:rPr>
          <w:rFonts w:cs="Times New Roman" w:hint="eastAsia"/>
          <w:szCs w:val="28"/>
        </w:rPr>
      </w:pPr>
      <w:r w:rsidRPr="001D4436">
        <w:rPr>
          <w:rFonts w:cs="Times New Roman"/>
          <w:noProof/>
          <w:szCs w:val="28"/>
        </w:rPr>
        <w:drawing>
          <wp:inline distT="0" distB="0" distL="0" distR="0" wp14:anchorId="1CBB567B" wp14:editId="59F15FA2">
            <wp:extent cx="601980" cy="601980"/>
            <wp:effectExtent l="0" t="0" r="7620" b="7620"/>
            <wp:docPr id="2126099243" name="Afbeelding 14" descr="的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的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1BEEB779" wp14:editId="30016CD5">
            <wp:extent cx="609600" cy="609600"/>
            <wp:effectExtent l="0" t="0" r="0" b="0"/>
            <wp:docPr id="645010590" name="Afbeelding 15" descr="stroke order animation of 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ke order animation of 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41B8F2FB" wp14:editId="6F4E6B96">
            <wp:extent cx="571500" cy="571500"/>
            <wp:effectExtent l="0" t="0" r="0" b="0"/>
            <wp:docPr id="1679262950" name="Afbeelding 16" descr="这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这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2E82429E" wp14:editId="56427B3E">
            <wp:extent cx="579120" cy="579120"/>
            <wp:effectExtent l="0" t="0" r="0" b="0"/>
            <wp:docPr id="1486358703" name="Afbeelding 13" descr="有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有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4F7EDD2D" wp14:editId="50F7F784">
            <wp:extent cx="609600" cy="609600"/>
            <wp:effectExtent l="0" t="0" r="0" b="0"/>
            <wp:docPr id="641844120" name="Afbeelding 11" descr="爷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爷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53DF5992" wp14:editId="3A7C0EFB">
            <wp:extent cx="609600" cy="609600"/>
            <wp:effectExtent l="0" t="0" r="0" b="0"/>
            <wp:docPr id="1018608543" name="Afbeelding 10" descr="奶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奶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44577DF6" wp14:editId="6B882AD8">
            <wp:extent cx="518160" cy="518160"/>
            <wp:effectExtent l="0" t="0" r="0" b="0"/>
            <wp:docPr id="1106025152" name="Afbeelding 18" descr="爸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爸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61E0908F" wp14:editId="7F16B3F5">
            <wp:extent cx="548640" cy="548640"/>
            <wp:effectExtent l="0" t="0" r="3810" b="3810"/>
            <wp:docPr id="1269638480" name="Afbeelding 17" descr="妈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妈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1D4436">
        <w:rPr>
          <w:rFonts w:cs="Times New Roman"/>
          <w:noProof/>
          <w:szCs w:val="28"/>
        </w:rPr>
        <w:drawing>
          <wp:inline distT="0" distB="0" distL="0" distR="0" wp14:anchorId="2502C16E" wp14:editId="75C36383">
            <wp:extent cx="601980" cy="601980"/>
            <wp:effectExtent l="0" t="0" r="7620" b="7620"/>
            <wp:docPr id="129812360" name="Afbeelding 12" descr="和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和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F7E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A7"/>
    <w:rsid w:val="00176DB5"/>
    <w:rsid w:val="00321478"/>
    <w:rsid w:val="00474573"/>
    <w:rsid w:val="00D163A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E293"/>
  <w15:chartTrackingRefBased/>
  <w15:docId w15:val="{2E01BD6C-919C-43A2-A144-B1C64E32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3A7"/>
  </w:style>
  <w:style w:type="paragraph" w:styleId="Kop1">
    <w:name w:val="heading 1"/>
    <w:basedOn w:val="Standaard"/>
    <w:next w:val="Standaard"/>
    <w:link w:val="Kop1Char"/>
    <w:uiPriority w:val="9"/>
    <w:qFormat/>
    <w:rsid w:val="00D16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63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63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63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63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63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63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63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6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6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63A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63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63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63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63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63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63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6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63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63A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63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63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63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6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63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63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163A7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63A7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6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9AlL8GHQsl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hyperlink" Target="https://www.youtube.com/watch?v=9AlL8GHQsls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2024-10-14T22:48:00Z</dcterms:created>
  <dcterms:modified xsi:type="dcterms:W3CDTF">2024-10-14T22:52:00Z</dcterms:modified>
</cp:coreProperties>
</file>