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3EE16" w14:textId="7CB3086A" w:rsidR="00CF7CFA" w:rsidRPr="00CF7CFA" w:rsidRDefault="00CF7CFA" w:rsidP="00CF7CFA">
      <w:pPr>
        <w:spacing w:after="0" w:line="240" w:lineRule="auto"/>
        <w:rPr>
          <w:rFonts w:cs="Times New Roman" w:hint="eastAsia"/>
          <w:sz w:val="26"/>
          <w:szCs w:val="26"/>
        </w:rPr>
      </w:pPr>
      <w:r w:rsidRPr="00CF7CFA">
        <w:rPr>
          <w:rFonts w:cs="Times New Roman"/>
          <w:sz w:val="26"/>
          <w:szCs w:val="26"/>
        </w:rPr>
        <w:t>KL8M-202409</w:t>
      </w:r>
      <w:r>
        <w:rPr>
          <w:rFonts w:cs="Times New Roman" w:hint="eastAsia"/>
          <w:sz w:val="26"/>
          <w:szCs w:val="26"/>
        </w:rPr>
        <w:t>22</w:t>
      </w:r>
    </w:p>
    <w:p w14:paraId="07B18B20" w14:textId="77777777" w:rsidR="00CF7CFA" w:rsidRP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</w:p>
    <w:p w14:paraId="413308E4" w14:textId="77777777" w:rsidR="00CF7CFA" w:rsidRP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 w:rsidRPr="00CF7CFA">
        <w:rPr>
          <w:rFonts w:cs="Times New Roman"/>
          <w:sz w:val="26"/>
          <w:szCs w:val="26"/>
        </w:rPr>
        <w:t>Klas 8M</w:t>
      </w:r>
      <w:r w:rsidRPr="00CF7CFA">
        <w:rPr>
          <w:rFonts w:cs="Times New Roman" w:hint="eastAsia"/>
          <w:sz w:val="26"/>
          <w:szCs w:val="26"/>
        </w:rPr>
        <w:t>（周日</w:t>
      </w:r>
      <w:r w:rsidRPr="00CF7CFA">
        <w:rPr>
          <w:rFonts w:cs="Times New Roman"/>
          <w:sz w:val="26"/>
          <w:szCs w:val="26"/>
        </w:rPr>
        <w:t>11:30-12:45</w:t>
      </w:r>
      <w:r w:rsidRPr="00CF7CFA">
        <w:rPr>
          <w:rFonts w:cs="Times New Roman" w:hint="eastAsia"/>
          <w:sz w:val="26"/>
          <w:szCs w:val="26"/>
        </w:rPr>
        <w:t>）</w:t>
      </w:r>
    </w:p>
    <w:p w14:paraId="4480A6B7" w14:textId="14C5329E" w:rsidR="00CF7CFA" w:rsidRPr="002E5C9D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 w:rsidRPr="00CF7CFA">
        <w:rPr>
          <w:rFonts w:cs="Times New Roman"/>
          <w:sz w:val="26"/>
          <w:szCs w:val="26"/>
        </w:rPr>
        <w:t xml:space="preserve"> </w:t>
      </w:r>
    </w:p>
    <w:p w14:paraId="168886E9" w14:textId="77777777" w:rsidR="00CF7CFA" w:rsidRPr="002E5C9D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 w:rsidRPr="002E5C9D">
        <w:rPr>
          <w:rFonts w:cs="Times New Roman"/>
          <w:sz w:val="26"/>
          <w:szCs w:val="26"/>
        </w:rPr>
        <w:t>2024</w:t>
      </w:r>
      <w:r w:rsidRPr="002E5C9D">
        <w:rPr>
          <w:rFonts w:cs="Times New Roman" w:hint="eastAsia"/>
          <w:sz w:val="26"/>
          <w:szCs w:val="26"/>
        </w:rPr>
        <w:t>年</w:t>
      </w:r>
      <w:r w:rsidRPr="002E5C9D">
        <w:rPr>
          <w:rFonts w:cs="Times New Roman"/>
          <w:sz w:val="26"/>
          <w:szCs w:val="26"/>
        </w:rPr>
        <w:t>9</w:t>
      </w:r>
      <w:r w:rsidRPr="002E5C9D"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22</w:t>
      </w:r>
      <w:r w:rsidRPr="002E5C9D">
        <w:rPr>
          <w:rFonts w:cs="Times New Roman" w:hint="eastAsia"/>
          <w:sz w:val="26"/>
          <w:szCs w:val="26"/>
        </w:rPr>
        <w:t>日</w:t>
      </w:r>
    </w:p>
    <w:p w14:paraId="048380D5" w14:textId="1DA8082C" w:rsidR="00CF7CFA" w:rsidRPr="002E5C9D" w:rsidRDefault="00CF7CFA" w:rsidP="00CF7CF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2E5C9D">
        <w:rPr>
          <w:rFonts w:cs="Times New Roman" w:hint="eastAsia"/>
          <w:sz w:val="26"/>
          <w:szCs w:val="26"/>
        </w:rPr>
        <w:t>听第</w:t>
      </w:r>
      <w:r w:rsidRPr="002E5C9D">
        <w:rPr>
          <w:rFonts w:cs="Times New Roman"/>
          <w:sz w:val="26"/>
          <w:szCs w:val="26"/>
        </w:rPr>
        <w:t>48-49</w:t>
      </w:r>
      <w:r w:rsidRPr="002E5C9D">
        <w:rPr>
          <w:rFonts w:cs="Times New Roman" w:hint="eastAsia"/>
          <w:sz w:val="26"/>
          <w:szCs w:val="26"/>
        </w:rPr>
        <w:t>页课文</w:t>
      </w:r>
      <w:r w:rsidRPr="002E5C9D">
        <w:rPr>
          <w:rFonts w:cs="Times New Roman"/>
          <w:sz w:val="26"/>
          <w:szCs w:val="26"/>
        </w:rPr>
        <w:t>11</w:t>
      </w:r>
      <w:r w:rsidRPr="002E5C9D">
        <w:rPr>
          <w:rFonts w:cs="Times New Roman" w:hint="eastAsia"/>
          <w:sz w:val="26"/>
          <w:szCs w:val="26"/>
        </w:rPr>
        <w:t>《彩虹》视频，流利朗读课文，</w:t>
      </w:r>
    </w:p>
    <w:p w14:paraId="43F21CE8" w14:textId="61B3C6D3" w:rsidR="00CF7CFA" w:rsidRPr="002E5C9D" w:rsidRDefault="00CF7CFA" w:rsidP="00CF7CF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E5C9D">
        <w:rPr>
          <w:rFonts w:cs="Times New Roman" w:hint="eastAsia"/>
          <w:sz w:val="26"/>
          <w:szCs w:val="26"/>
        </w:rPr>
        <w:t>第</w:t>
      </w:r>
      <w:r w:rsidRPr="002E5C9D">
        <w:rPr>
          <w:rFonts w:cs="Times New Roman"/>
          <w:sz w:val="26"/>
          <w:szCs w:val="26"/>
        </w:rPr>
        <w:t>50</w:t>
      </w:r>
      <w:r w:rsidRPr="002E5C9D">
        <w:rPr>
          <w:rFonts w:cs="Times New Roman" w:hint="eastAsia"/>
          <w:sz w:val="26"/>
          <w:szCs w:val="26"/>
        </w:rPr>
        <w:t>页第一行按拼音认读本课</w:t>
      </w:r>
      <w:r w:rsidRPr="002E5C9D">
        <w:rPr>
          <w:rFonts w:cs="Times New Roman"/>
          <w:sz w:val="26"/>
          <w:szCs w:val="26"/>
        </w:rPr>
        <w:t>12</w:t>
      </w:r>
      <w:r w:rsidRPr="002E5C9D">
        <w:rPr>
          <w:rFonts w:cs="Times New Roman" w:hint="eastAsia"/>
          <w:sz w:val="26"/>
          <w:szCs w:val="26"/>
        </w:rPr>
        <w:t>个生字</w:t>
      </w:r>
      <w:r w:rsidRPr="002E5C9D">
        <w:rPr>
          <w:rFonts w:cs="Times New Roman"/>
          <w:sz w:val="26"/>
          <w:szCs w:val="26"/>
        </w:rPr>
        <w:t xml:space="preserve"> + </w:t>
      </w:r>
      <w:r w:rsidRPr="002E5C9D">
        <w:rPr>
          <w:rFonts w:cs="Times New Roman" w:hint="eastAsia"/>
          <w:sz w:val="26"/>
          <w:szCs w:val="26"/>
        </w:rPr>
        <w:t>田字格中的</w:t>
      </w:r>
      <w:r w:rsidRPr="002E5C9D">
        <w:rPr>
          <w:rFonts w:cs="Times New Roman"/>
          <w:sz w:val="26"/>
          <w:szCs w:val="26"/>
        </w:rPr>
        <w:t>7</w:t>
      </w:r>
      <w:r w:rsidRPr="002E5C9D">
        <w:rPr>
          <w:rFonts w:cs="Times New Roman" w:hint="eastAsia"/>
          <w:sz w:val="26"/>
          <w:szCs w:val="26"/>
        </w:rPr>
        <w:t>个生字</w:t>
      </w:r>
    </w:p>
    <w:p w14:paraId="3A4BCC98" w14:textId="77777777" w:rsidR="00CF7CFA" w:rsidRPr="002E5C9D" w:rsidRDefault="00CF7CFA" w:rsidP="00CF7CF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2E5C9D">
        <w:rPr>
          <w:rFonts w:cs="Times New Roman" w:hint="eastAsia"/>
          <w:sz w:val="26"/>
          <w:szCs w:val="26"/>
        </w:rPr>
        <w:t>继续学习《彩虹》，字组词，偏旁衣字旁（裙）、写汉字</w:t>
      </w:r>
    </w:p>
    <w:p w14:paraId="08F4B4AB" w14:textId="77777777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</w:p>
    <w:p w14:paraId="2EC3C89B" w14:textId="77777777" w:rsidR="00CF7CFA" w:rsidRPr="002E5C9D" w:rsidRDefault="00CF7CFA" w:rsidP="00CF7CFA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2E5C9D">
        <w:rPr>
          <w:rFonts w:cs="Times New Roman" w:hint="eastAsia"/>
          <w:b/>
          <w:bCs/>
          <w:sz w:val="26"/>
          <w:szCs w:val="26"/>
        </w:rPr>
        <w:t>作业：</w:t>
      </w:r>
    </w:p>
    <w:p w14:paraId="27F3BCE6" w14:textId="77777777" w:rsidR="00CF7CFA" w:rsidRPr="00BD6C56" w:rsidRDefault="00CF7CFA" w:rsidP="00CF7CFA">
      <w:pPr>
        <w:spacing w:after="0" w:line="240" w:lineRule="auto"/>
        <w:rPr>
          <w:rFonts w:eastAsia="SimSun" w:cs="Times New Roman"/>
          <w:szCs w:val="28"/>
        </w:rPr>
      </w:pPr>
      <w:r w:rsidRPr="00BD6C56">
        <w:rPr>
          <w:rFonts w:eastAsia="SimSun" w:cs="Times New Roman"/>
          <w:szCs w:val="28"/>
        </w:rPr>
        <w:t>1</w:t>
      </w:r>
      <w:r w:rsidRPr="00BD6C56">
        <w:rPr>
          <w:rFonts w:eastAsia="SimSun" w:cs="Times New Roman"/>
          <w:szCs w:val="28"/>
        </w:rPr>
        <w:t>、每天练习一遍，流利说出</w:t>
      </w:r>
    </w:p>
    <w:p w14:paraId="4CA28E2F" w14:textId="77777777" w:rsidR="00CF7CFA" w:rsidRPr="00007AD4" w:rsidRDefault="00CF7CFA" w:rsidP="00CF7CFA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007AD4">
        <w:rPr>
          <w:rFonts w:ascii="KaiTi" w:eastAsia="KaiTi" w:hAnsi="KaiTi" w:cs="Times New Roman" w:hint="eastAsia"/>
          <w:b/>
          <w:bCs/>
          <w:sz w:val="36"/>
          <w:szCs w:val="36"/>
        </w:rPr>
        <w:t>“</w:t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chì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赤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chéng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橙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huáng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黄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l</w:t>
            </w:r>
            <w:r w:rsidR="00CF7CFA" w:rsidRPr="00BD6C56">
              <w:rPr>
                <w:rFonts w:ascii="Cambria" w:eastAsia="Batang" w:hAnsi="Cambria" w:cs="Cambria"/>
                <w:b/>
                <w:bCs/>
                <w:szCs w:val="36"/>
              </w:rPr>
              <w:t>ǜ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绿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qīng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青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lán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蓝</w:t>
            </w:r>
          </w:rubyBase>
        </w:ruby>
      </w:r>
      <w:r w:rsidRPr="00BD6C56">
        <w:rPr>
          <w:rFonts w:ascii="KaiTi" w:eastAsia="KaiTi" w:hAnsi="KaiTi" w:cs="Times New Roman"/>
          <w:b/>
          <w:bCs/>
          <w:sz w:val="36"/>
          <w:szCs w:val="36"/>
        </w:rPr>
        <w:ruby>
          <w:rubyPr>
            <w:rubyAlign w:val="center"/>
            <w:hps w:val="28"/>
            <w:hpsRaise w:val="34"/>
            <w:hpsBaseText w:val="36"/>
            <w:lid w:val="zh-CN"/>
          </w:rubyPr>
          <w:rt>
            <w:r w:rsidR="00CF7CFA" w:rsidRPr="00BD6C56">
              <w:rPr>
                <w:rFonts w:ascii="Batang" w:eastAsia="Batang" w:hAnsi="Batang" w:cs="Times New Roman"/>
                <w:b/>
                <w:bCs/>
                <w:szCs w:val="36"/>
              </w:rPr>
              <w:t>z</w:t>
            </w:r>
            <w:r w:rsidR="00CF7CFA" w:rsidRPr="00BD6C56">
              <w:rPr>
                <w:rFonts w:ascii="Cambria" w:eastAsia="Batang" w:hAnsi="Cambria" w:cs="Cambria"/>
                <w:b/>
                <w:bCs/>
                <w:szCs w:val="36"/>
              </w:rPr>
              <w:t>ǐ</w:t>
            </w:r>
          </w:rt>
          <w:rubyBase>
            <w:r w:rsidR="00CF7CFA" w:rsidRPr="00BD6C56">
              <w:rPr>
                <w:rFonts w:ascii="KaiTi" w:eastAsia="KaiTi" w:hAnsi="KaiTi" w:cs="Times New Roman"/>
                <w:b/>
                <w:bCs/>
                <w:sz w:val="36"/>
                <w:szCs w:val="36"/>
              </w:rPr>
              <w:t>紫</w:t>
            </w:r>
          </w:rubyBase>
        </w:ruby>
      </w:r>
      <w:r w:rsidRPr="00007AD4">
        <w:rPr>
          <w:rFonts w:ascii="KaiTi" w:eastAsia="KaiTi" w:hAnsi="KaiTi" w:cs="Times New Roman" w:hint="eastAsia"/>
          <w:b/>
          <w:bCs/>
          <w:sz w:val="36"/>
          <w:szCs w:val="36"/>
        </w:rPr>
        <w:t>”</w:t>
      </w:r>
      <w:r>
        <w:rPr>
          <w:rFonts w:ascii="KaiTi" w:eastAsia="KaiTi" w:hAnsi="KaiTi" w:cs="Times New Roman" w:hint="eastAsia"/>
          <w:b/>
          <w:bCs/>
          <w:sz w:val="36"/>
          <w:szCs w:val="36"/>
        </w:rPr>
        <w:t xml:space="preserve"> </w:t>
      </w:r>
      <w:r w:rsidRPr="00007AD4">
        <w:rPr>
          <w:rFonts w:ascii="KaiTi" w:eastAsia="KaiTi" w:hAnsi="KaiTi" w:cs="Times New Roman" w:hint="eastAsia"/>
          <w:b/>
          <w:bCs/>
          <w:sz w:val="36"/>
          <w:szCs w:val="36"/>
        </w:rPr>
        <w:t>或“</w:t>
      </w:r>
      <w:r w:rsidRPr="00007AD4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红</w:t>
      </w:r>
      <w:r w:rsidRPr="00007AD4">
        <w:rPr>
          <w:rFonts w:ascii="KaiTi" w:eastAsia="KaiTi" w:hAnsi="KaiTi" w:cs="Times New Roman" w:hint="eastAsia"/>
          <w:b/>
          <w:bCs/>
          <w:color w:val="BF4E14" w:themeColor="accent2" w:themeShade="BF"/>
          <w:sz w:val="36"/>
          <w:szCs w:val="36"/>
        </w:rPr>
        <w:t>橙</w:t>
      </w:r>
      <w:r w:rsidRPr="00007AD4">
        <w:rPr>
          <w:rFonts w:ascii="KaiTi" w:eastAsia="KaiTi" w:hAnsi="KaiTi" w:cs="Times New Roman" w:hint="eastAsia"/>
          <w:b/>
          <w:bCs/>
          <w:color w:val="60CAF3" w:themeColor="accent4" w:themeTint="99"/>
          <w:sz w:val="36"/>
          <w:szCs w:val="36"/>
        </w:rPr>
        <w:t>黄</w:t>
      </w:r>
      <w:r w:rsidRPr="00007AD4">
        <w:rPr>
          <w:rFonts w:ascii="KaiTi" w:eastAsia="KaiTi" w:hAnsi="KaiTi" w:cs="Times New Roman" w:hint="eastAsia"/>
          <w:b/>
          <w:bCs/>
          <w:color w:val="00B050"/>
          <w:sz w:val="36"/>
          <w:szCs w:val="36"/>
        </w:rPr>
        <w:t>绿</w:t>
      </w:r>
      <w:r w:rsidRPr="00007AD4">
        <w:rPr>
          <w:rFonts w:ascii="KaiTi" w:eastAsia="KaiTi" w:hAnsi="KaiTi" w:cs="Times New Roman" w:hint="eastAsia"/>
          <w:b/>
          <w:bCs/>
          <w:color w:val="00B0F0"/>
          <w:sz w:val="36"/>
          <w:szCs w:val="36"/>
        </w:rPr>
        <w:t>青</w:t>
      </w:r>
      <w:r w:rsidRPr="00007AD4">
        <w:rPr>
          <w:rFonts w:ascii="KaiTi" w:eastAsia="KaiTi" w:hAnsi="KaiTi" w:cs="Times New Roman" w:hint="eastAsia"/>
          <w:b/>
          <w:bCs/>
          <w:color w:val="0070C0"/>
          <w:sz w:val="36"/>
          <w:szCs w:val="36"/>
        </w:rPr>
        <w:t>蓝</w:t>
      </w:r>
      <w:r w:rsidRPr="00007AD4">
        <w:rPr>
          <w:rFonts w:ascii="KaiTi" w:eastAsia="KaiTi" w:hAnsi="KaiTi" w:cs="Times New Roman" w:hint="eastAsia"/>
          <w:b/>
          <w:bCs/>
          <w:color w:val="7030A0"/>
          <w:sz w:val="36"/>
          <w:szCs w:val="36"/>
        </w:rPr>
        <w:t>紫</w:t>
      </w:r>
      <w:r w:rsidRPr="00007AD4">
        <w:rPr>
          <w:rFonts w:ascii="KaiTi" w:eastAsia="KaiTi" w:hAnsi="KaiTi" w:cs="Times New Roman" w:hint="eastAsia"/>
          <w:b/>
          <w:bCs/>
          <w:sz w:val="36"/>
          <w:szCs w:val="36"/>
        </w:rPr>
        <w:t>”</w:t>
      </w:r>
    </w:p>
    <w:p w14:paraId="1335779F" w14:textId="77777777" w:rsidR="00CF7CFA" w:rsidRDefault="00CF7CFA" w:rsidP="00CF7CFA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、继续听视频流利朗读第</w:t>
      </w:r>
      <w:r>
        <w:rPr>
          <w:rFonts w:cs="Times New Roman" w:hint="eastAsia"/>
          <w:sz w:val="26"/>
          <w:szCs w:val="26"/>
        </w:rPr>
        <w:t>48</w:t>
      </w:r>
      <w:r>
        <w:rPr>
          <w:rFonts w:cs="Times New Roman" w:hint="eastAsia"/>
          <w:sz w:val="26"/>
          <w:szCs w:val="26"/>
        </w:rPr>
        <w:t>页课文</w:t>
      </w:r>
      <w:r>
        <w:rPr>
          <w:rFonts w:cs="Times New Roman" w:hint="eastAsia"/>
          <w:sz w:val="26"/>
          <w:szCs w:val="26"/>
        </w:rPr>
        <w:t>11</w:t>
      </w:r>
      <w:r>
        <w:rPr>
          <w:rFonts w:cs="Times New Roman" w:hint="eastAsia"/>
          <w:sz w:val="26"/>
          <w:szCs w:val="26"/>
        </w:rPr>
        <w:t>《彩虹》，每天一遍，视频见</w:t>
      </w:r>
      <w:r>
        <w:rPr>
          <w:rFonts w:cs="Times New Roman" w:hint="eastAsia"/>
          <w:sz w:val="26"/>
          <w:szCs w:val="26"/>
        </w:rPr>
        <w:t>9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16</w:t>
      </w:r>
      <w:r>
        <w:rPr>
          <w:rFonts w:cs="Times New Roman" w:hint="eastAsia"/>
          <w:sz w:val="26"/>
          <w:szCs w:val="26"/>
        </w:rPr>
        <w:t>日邮件</w:t>
      </w:r>
    </w:p>
    <w:p w14:paraId="053ABA60" w14:textId="77777777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、每人都有的《</w:t>
      </w:r>
      <w:r>
        <w:rPr>
          <w:rFonts w:cs="Times New Roman" w:hint="eastAsia"/>
          <w:sz w:val="26"/>
          <w:szCs w:val="26"/>
        </w:rPr>
        <w:t>53</w:t>
      </w:r>
      <w:r>
        <w:rPr>
          <w:rFonts w:cs="Times New Roman" w:hint="eastAsia"/>
          <w:sz w:val="26"/>
          <w:szCs w:val="26"/>
        </w:rPr>
        <w:t>随堂测》练习册第</w:t>
      </w:r>
      <w:r>
        <w:rPr>
          <w:rFonts w:cs="Times New Roman" w:hint="eastAsia"/>
          <w:sz w:val="26"/>
          <w:szCs w:val="26"/>
        </w:rPr>
        <w:t>15</w:t>
      </w:r>
      <w:r>
        <w:rPr>
          <w:rFonts w:cs="Times New Roman" w:hint="eastAsia"/>
          <w:sz w:val="26"/>
          <w:szCs w:val="26"/>
        </w:rPr>
        <w:t>页</w:t>
      </w:r>
      <w:r>
        <w:rPr>
          <w:rFonts w:cs="Times New Roman" w:hint="eastAsia"/>
          <w:sz w:val="26"/>
          <w:szCs w:val="26"/>
        </w:rPr>
        <w:t>11</w:t>
      </w:r>
      <w:r>
        <w:rPr>
          <w:rFonts w:cs="Times New Roman" w:hint="eastAsia"/>
          <w:sz w:val="26"/>
          <w:szCs w:val="26"/>
        </w:rPr>
        <w:t>《彩虹》</w:t>
      </w:r>
    </w:p>
    <w:p w14:paraId="390C9D69" w14:textId="4153BC09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、练习题《</w:t>
      </w:r>
      <w:r>
        <w:rPr>
          <w:rFonts w:cs="Times New Roman" w:hint="eastAsia"/>
          <w:sz w:val="26"/>
          <w:szCs w:val="26"/>
        </w:rPr>
        <w:t>53</w:t>
      </w:r>
      <w:r>
        <w:rPr>
          <w:rFonts w:cs="Times New Roman" w:hint="eastAsia"/>
          <w:sz w:val="26"/>
          <w:szCs w:val="26"/>
        </w:rPr>
        <w:t>天天练》彩虹，见附件</w:t>
      </w:r>
    </w:p>
    <w:p w14:paraId="33FFA940" w14:textId="77777777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、认读课文</w:t>
      </w:r>
      <w:r>
        <w:rPr>
          <w:rFonts w:cs="Times New Roman" w:hint="eastAsia"/>
          <w:sz w:val="26"/>
          <w:szCs w:val="26"/>
        </w:rPr>
        <w:t>11</w:t>
      </w:r>
      <w:r>
        <w:rPr>
          <w:rFonts w:cs="Times New Roman" w:hint="eastAsia"/>
          <w:sz w:val="26"/>
          <w:szCs w:val="26"/>
        </w:rPr>
        <w:t>《彩虹》生词卡，见附件</w:t>
      </w:r>
    </w:p>
    <w:p w14:paraId="720CC980" w14:textId="77777777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、会听写：高兴</w:t>
      </w:r>
    </w:p>
    <w:p w14:paraId="6F9B17C0" w14:textId="77777777" w:rsidR="00CF7CFA" w:rsidRDefault="00CF7CFA" w:rsidP="00CF7CFA">
      <w:pPr>
        <w:spacing w:after="0" w:line="240" w:lineRule="auto"/>
        <w:rPr>
          <w:rFonts w:cs="Times New Roman"/>
          <w:sz w:val="26"/>
          <w:szCs w:val="26"/>
        </w:rPr>
      </w:pPr>
    </w:p>
    <w:p w14:paraId="435CECDD" w14:textId="77777777" w:rsidR="00321478" w:rsidRDefault="00321478"/>
    <w:sectPr w:rsidR="00321478" w:rsidSect="00CF7CFA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85B0A"/>
    <w:multiLevelType w:val="hybridMultilevel"/>
    <w:tmpl w:val="CB7E3A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38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FA"/>
    <w:rsid w:val="00176DB5"/>
    <w:rsid w:val="00321478"/>
    <w:rsid w:val="00C80514"/>
    <w:rsid w:val="00CF7CF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9A0F"/>
  <w15:chartTrackingRefBased/>
  <w15:docId w15:val="{1A84AB5D-556F-49EE-BF21-BA1D360B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7CFA"/>
  </w:style>
  <w:style w:type="paragraph" w:styleId="Kop1">
    <w:name w:val="heading 1"/>
    <w:basedOn w:val="Standaard"/>
    <w:next w:val="Standaard"/>
    <w:link w:val="Kop1Char"/>
    <w:uiPriority w:val="9"/>
    <w:qFormat/>
    <w:rsid w:val="00CF7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7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7C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7C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7C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7C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7C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7C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7C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7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7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7CF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7CF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7CF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7CF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7CF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7CF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7CF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7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7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7C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7CF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7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7CF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7CF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7CF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7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7CF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7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2024-09-23T15:30:00Z</dcterms:created>
  <dcterms:modified xsi:type="dcterms:W3CDTF">2024-09-23T15:32:00Z</dcterms:modified>
</cp:coreProperties>
</file>