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40F6" w14:textId="2AFDB113" w:rsidR="00A93DD7" w:rsidRPr="0022286A" w:rsidRDefault="00A93DD7" w:rsidP="00A93DD7">
      <w:pPr>
        <w:spacing w:after="0" w:line="240" w:lineRule="auto"/>
        <w:rPr>
          <w:rFonts w:cs="Times New Roman"/>
          <w:szCs w:val="28"/>
        </w:rPr>
      </w:pPr>
      <w:bookmarkStart w:id="0" w:name="_Hlk122641457"/>
      <w:r w:rsidRPr="0022286A">
        <w:rPr>
          <w:rFonts w:cs="Times New Roman"/>
          <w:szCs w:val="28"/>
        </w:rPr>
        <w:t>VOLW1-2022</w:t>
      </w:r>
      <w:r>
        <w:rPr>
          <w:rFonts w:cs="Times New Roman"/>
          <w:szCs w:val="28"/>
        </w:rPr>
        <w:t>1222</w:t>
      </w:r>
    </w:p>
    <w:p w14:paraId="22CBE3A7" w14:textId="77777777" w:rsidR="00A93DD7" w:rsidRPr="0022286A" w:rsidRDefault="00A93DD7" w:rsidP="00A93DD7">
      <w:pPr>
        <w:spacing w:after="0" w:line="240" w:lineRule="auto"/>
        <w:rPr>
          <w:rFonts w:cs="Times New Roman"/>
          <w:szCs w:val="28"/>
        </w:rPr>
      </w:pPr>
    </w:p>
    <w:p w14:paraId="02E93FAF" w14:textId="77777777" w:rsidR="00A93DD7" w:rsidRPr="0022286A" w:rsidRDefault="00A93DD7" w:rsidP="00A93DD7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Klas volwassenen 1  (don 20:00-21:15)</w:t>
      </w:r>
    </w:p>
    <w:p w14:paraId="493CD106" w14:textId="77777777" w:rsidR="00A93DD7" w:rsidRDefault="00A93DD7" w:rsidP="00A93DD7">
      <w:pPr>
        <w:spacing w:after="0" w:line="240" w:lineRule="auto"/>
        <w:rPr>
          <w:rFonts w:cs="Times New Roman"/>
          <w:szCs w:val="28"/>
        </w:rPr>
      </w:pPr>
    </w:p>
    <w:p w14:paraId="3D2BB2B7" w14:textId="419C6499" w:rsidR="00A93DD7" w:rsidRDefault="00A93DD7" w:rsidP="00A93DD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22 december</w:t>
      </w:r>
      <w:r w:rsidRPr="0022286A">
        <w:rPr>
          <w:rFonts w:cs="Times New Roman"/>
          <w:szCs w:val="28"/>
        </w:rPr>
        <w:t xml:space="preserve"> 2022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les 9</w:t>
      </w:r>
      <w:r w:rsidRPr="0022286A">
        <w:rPr>
          <w:rFonts w:cs="Times New Roman"/>
          <w:szCs w:val="28"/>
        </w:rPr>
        <w:t xml:space="preserve"> </w:t>
      </w:r>
    </w:p>
    <w:p w14:paraId="3C1DAF86" w14:textId="1EC2014E" w:rsidR="00A93DD7" w:rsidRPr="00EA3E8A" w:rsidRDefault="00A93DD7" w:rsidP="00EA3E8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</w:rPr>
      </w:pPr>
      <w:r w:rsidRPr="00EA3E8A">
        <w:rPr>
          <w:rFonts w:eastAsia="SimSun" w:cs="Times New Roman"/>
        </w:rPr>
        <w:t>woorden kaarten lezen</w:t>
      </w:r>
      <w:r w:rsidR="00052950">
        <w:rPr>
          <w:rFonts w:eastAsia="SimSun" w:cs="Times New Roman" w:hint="eastAsia"/>
        </w:rPr>
        <w:t>，</w:t>
      </w:r>
    </w:p>
    <w:p w14:paraId="7125AA8D" w14:textId="77777777" w:rsidR="00A93DD7" w:rsidRPr="00EA3E8A" w:rsidRDefault="00A93DD7" w:rsidP="00EA3E8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</w:rPr>
      </w:pPr>
      <w:proofErr w:type="spellStart"/>
      <w:r w:rsidRPr="00EA3E8A">
        <w:rPr>
          <w:rFonts w:eastAsia="SimSun" w:cs="Times New Roman"/>
        </w:rPr>
        <w:t>Exercises</w:t>
      </w:r>
      <w:proofErr w:type="spellEnd"/>
      <w:r w:rsidRPr="00EA3E8A">
        <w:rPr>
          <w:rFonts w:eastAsia="SimSun" w:cs="Times New Roman"/>
        </w:rPr>
        <w:t xml:space="preserve"> 1 Read </w:t>
      </w:r>
      <w:proofErr w:type="spellStart"/>
      <w:r w:rsidRPr="00EA3E8A">
        <w:rPr>
          <w:rFonts w:eastAsia="SimSun" w:cs="Times New Roman"/>
        </w:rPr>
        <w:t>until</w:t>
      </w:r>
      <w:proofErr w:type="spellEnd"/>
      <w:r w:rsidRPr="00EA3E8A">
        <w:rPr>
          <w:rFonts w:eastAsia="SimSun" w:cs="Times New Roman"/>
        </w:rPr>
        <w:t xml:space="preserve"> </w:t>
      </w:r>
      <w:proofErr w:type="spellStart"/>
      <w:r w:rsidRPr="00EA3E8A">
        <w:rPr>
          <w:rFonts w:eastAsia="SimSun" w:cs="Times New Roman"/>
        </w:rPr>
        <w:t>fluent</w:t>
      </w:r>
      <w:proofErr w:type="spellEnd"/>
      <w:r w:rsidRPr="00EA3E8A">
        <w:rPr>
          <w:rFonts w:eastAsia="SimSun" w:cs="Times New Roman"/>
        </w:rPr>
        <w:t xml:space="preserve"> ……</w:t>
      </w:r>
    </w:p>
    <w:p w14:paraId="092E8E82" w14:textId="780FF8A6" w:rsidR="00A93DD7" w:rsidRPr="00EA3E8A" w:rsidRDefault="00A93DD7" w:rsidP="00EA3E8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</w:rPr>
      </w:pPr>
      <w:r w:rsidRPr="00EA3E8A">
        <w:rPr>
          <w:rFonts w:eastAsia="SimSun" w:cs="Times New Roman"/>
        </w:rPr>
        <w:t>beantwoord de vragen</w:t>
      </w:r>
    </w:p>
    <w:p w14:paraId="4F539A13" w14:textId="4AF22BEE" w:rsidR="00A93DD7" w:rsidRDefault="00A93DD7" w:rsidP="00EA3E8A">
      <w:pPr>
        <w:pStyle w:val="Lijstalinea"/>
        <w:numPr>
          <w:ilvl w:val="0"/>
          <w:numId w:val="1"/>
        </w:numPr>
        <w:spacing w:after="0" w:line="240" w:lineRule="auto"/>
      </w:pPr>
      <w:r>
        <w:t>leer zinnen</w:t>
      </w:r>
    </w:p>
    <w:p w14:paraId="6133E062" w14:textId="0CE2C2EB" w:rsidR="00A93DD7" w:rsidRDefault="00A93DD7" w:rsidP="00EA3E8A">
      <w:pPr>
        <w:pStyle w:val="Lijstalinea"/>
        <w:numPr>
          <w:ilvl w:val="0"/>
          <w:numId w:val="1"/>
        </w:numPr>
        <w:spacing w:after="0" w:line="240" w:lineRule="auto"/>
      </w:pPr>
      <w:proofErr w:type="spellStart"/>
      <w:r>
        <w:rPr>
          <w:rFonts w:hint="eastAsia"/>
        </w:rPr>
        <w:t>P</w:t>
      </w:r>
      <w:r>
        <w:t>honotic</w:t>
      </w:r>
      <w:proofErr w:type="spellEnd"/>
      <w:r>
        <w:t xml:space="preserve"> </w:t>
      </w:r>
      <w:proofErr w:type="spellStart"/>
      <w:r>
        <w:t>drills</w:t>
      </w:r>
      <w:proofErr w:type="spellEnd"/>
    </w:p>
    <w:p w14:paraId="5C8496CA" w14:textId="77777777" w:rsidR="00A93DD7" w:rsidRDefault="00A93DD7" w:rsidP="00A93DD7">
      <w:pPr>
        <w:spacing w:after="0" w:line="240" w:lineRule="auto"/>
        <w:rPr>
          <w:color w:val="FF0000"/>
        </w:rPr>
      </w:pPr>
    </w:p>
    <w:p w14:paraId="4DD668F0" w14:textId="516B1754" w:rsidR="00A93DD7" w:rsidRPr="006130A7" w:rsidRDefault="00A93DD7" w:rsidP="00A93DD7">
      <w:pPr>
        <w:spacing w:after="0" w:line="240" w:lineRule="auto"/>
        <w:rPr>
          <w:b/>
          <w:bCs/>
        </w:rPr>
      </w:pPr>
      <w:r w:rsidRPr="006130A7">
        <w:rPr>
          <w:rFonts w:hint="eastAsia"/>
          <w:b/>
          <w:bCs/>
        </w:rPr>
        <w:t>作业</w:t>
      </w:r>
      <w:r w:rsidRPr="006130A7">
        <w:rPr>
          <w:b/>
          <w:bCs/>
        </w:rPr>
        <w:t>Huiswerk</w:t>
      </w:r>
      <w:r w:rsidRPr="006130A7">
        <w:rPr>
          <w:rFonts w:hint="eastAsia"/>
          <w:b/>
          <w:bCs/>
        </w:rPr>
        <w:t>：</w:t>
      </w:r>
    </w:p>
    <w:p w14:paraId="1E425517" w14:textId="77777777" w:rsidR="00052950" w:rsidRDefault="00A93DD7" w:rsidP="00052950">
      <w:pPr>
        <w:rPr>
          <w:rFonts w:cs="Times New Roman"/>
          <w:szCs w:val="28"/>
        </w:rPr>
      </w:pPr>
      <w:r w:rsidRPr="00033D41">
        <w:t>1</w:t>
      </w:r>
      <w:r>
        <w:rPr>
          <w:rFonts w:hint="eastAsia"/>
        </w:rPr>
        <w:t>.</w:t>
      </w:r>
      <w:r>
        <w:t xml:space="preserve"> blijft staan: </w:t>
      </w:r>
      <w:r w:rsidRPr="00033D41">
        <w:t>lees woorden kaarten</w:t>
      </w:r>
      <w:r w:rsidR="00052950">
        <w:t xml:space="preserve">, </w:t>
      </w:r>
      <w:r w:rsidR="00052950">
        <w:rPr>
          <w:rFonts w:cs="Times New Roman"/>
          <w:szCs w:val="28"/>
        </w:rPr>
        <w:t>zie e-mail 8 dec</w:t>
      </w:r>
    </w:p>
    <w:p w14:paraId="3DCF521C" w14:textId="7C54DC93" w:rsidR="00A93DD7" w:rsidRDefault="00A93DD7" w:rsidP="00A93DD7">
      <w:pPr>
        <w:spacing w:after="0" w:line="240" w:lineRule="auto"/>
      </w:pPr>
      <w:r>
        <w:t>2</w:t>
      </w:r>
      <w:r>
        <w:rPr>
          <w:rFonts w:hint="eastAsia"/>
        </w:rPr>
        <w:t>.</w:t>
      </w:r>
      <w:r>
        <w:t xml:space="preserve"> </w:t>
      </w:r>
      <w:proofErr w:type="spellStart"/>
      <w:r>
        <w:t>Exercises</w:t>
      </w:r>
      <w:proofErr w:type="spellEnd"/>
      <w:r>
        <w:t xml:space="preserve"> 3</w:t>
      </w:r>
      <w:r w:rsidR="006130A7">
        <w:t xml:space="preserve"> Make </w:t>
      </w:r>
      <w:proofErr w:type="spellStart"/>
      <w:r w:rsidR="006130A7">
        <w:t>sentences</w:t>
      </w:r>
      <w:proofErr w:type="spellEnd"/>
      <w:r w:rsidR="006130A7">
        <w:t xml:space="preserve"> ……</w:t>
      </w:r>
    </w:p>
    <w:p w14:paraId="558DC261" w14:textId="19773F61" w:rsidR="00A93DD7" w:rsidRDefault="00A93DD7" w:rsidP="00A93DD7">
      <w:pPr>
        <w:spacing w:after="0" w:line="240" w:lineRule="auto"/>
        <w:rPr>
          <w:lang w:val="en-US"/>
        </w:rPr>
      </w:pPr>
      <w:r w:rsidRPr="006130A7">
        <w:rPr>
          <w:lang w:val="en-US"/>
        </w:rPr>
        <w:t>3</w:t>
      </w:r>
      <w:r w:rsidR="006130A7" w:rsidRPr="006130A7">
        <w:rPr>
          <w:lang w:val="en-US"/>
        </w:rPr>
        <w:t xml:space="preserve">. </w:t>
      </w:r>
      <w:r w:rsidR="006130A7" w:rsidRPr="006130A7">
        <w:rPr>
          <w:rFonts w:hint="eastAsia"/>
          <w:lang w:val="en-US"/>
        </w:rPr>
        <w:t>E</w:t>
      </w:r>
      <w:r w:rsidR="006130A7" w:rsidRPr="006130A7">
        <w:rPr>
          <w:lang w:val="en-US"/>
        </w:rPr>
        <w:t>xercises 4</w:t>
      </w:r>
      <w:r w:rsidR="006130A7" w:rsidRPr="006130A7">
        <w:rPr>
          <w:rFonts w:hint="eastAsia"/>
          <w:lang w:val="en-US"/>
        </w:rPr>
        <w:t xml:space="preserve"> </w:t>
      </w:r>
      <w:r w:rsidR="006130A7" w:rsidRPr="006130A7">
        <w:rPr>
          <w:lang w:val="en-US"/>
        </w:rPr>
        <w:t>Say what you c</w:t>
      </w:r>
      <w:r w:rsidR="006130A7">
        <w:rPr>
          <w:lang w:val="en-US"/>
        </w:rPr>
        <w:t>an</w:t>
      </w:r>
    </w:p>
    <w:p w14:paraId="0EC7251D" w14:textId="08E777D8" w:rsidR="006130A7" w:rsidRDefault="006130A7" w:rsidP="00A93DD7">
      <w:pPr>
        <w:spacing w:after="0" w:line="240" w:lineRule="auto"/>
        <w:rPr>
          <w:lang w:val="en-US"/>
        </w:rPr>
      </w:pPr>
    </w:p>
    <w:p w14:paraId="45C7BFF5" w14:textId="0D306CA6" w:rsidR="006130A7" w:rsidRPr="006130A7" w:rsidRDefault="006130A7" w:rsidP="006130A7">
      <w:pPr>
        <w:spacing w:after="0" w:line="240" w:lineRule="auto"/>
        <w:rPr>
          <w:rFonts w:cs="Times New Roman"/>
          <w:b/>
          <w:bCs/>
          <w:color w:val="FF0000"/>
          <w:szCs w:val="28"/>
          <w:shd w:val="clear" w:color="auto" w:fill="FFFFFF"/>
        </w:rPr>
      </w:pPr>
      <w:r w:rsidRPr="004815CE">
        <w:rPr>
          <w:rFonts w:cs="Times New Roman"/>
          <w:b/>
          <w:bCs/>
          <w:color w:val="FF0000"/>
          <w:szCs w:val="28"/>
          <w:shd w:val="clear" w:color="auto" w:fill="FFFFFF"/>
        </w:rPr>
        <w:t>29-dec Kerst vakantie geen les</w:t>
      </w:r>
      <w:r w:rsidRPr="004815CE">
        <w:rPr>
          <w:rFonts w:cs="Times New Roman"/>
          <w:b/>
          <w:bCs/>
          <w:color w:val="444545"/>
          <w:szCs w:val="28"/>
          <w:shd w:val="clear" w:color="auto" w:fill="FFFFFF"/>
        </w:rPr>
        <w:br/>
      </w:r>
      <w:r w:rsidRPr="004815CE">
        <w:rPr>
          <w:rStyle w:val="Zwaar"/>
          <w:rFonts w:cs="Times New Roman"/>
          <w:color w:val="444545"/>
          <w:szCs w:val="28"/>
          <w:shd w:val="clear" w:color="auto" w:fill="FFFFFF"/>
        </w:rPr>
        <w:t>2023</w:t>
      </w:r>
      <w:r w:rsidRPr="004815CE">
        <w:rPr>
          <w:rFonts w:cs="Times New Roman"/>
          <w:b/>
          <w:bCs/>
          <w:color w:val="FF0000"/>
          <w:szCs w:val="28"/>
          <w:shd w:val="clear" w:color="auto" w:fill="FFFFFF"/>
        </w:rPr>
        <w:br/>
        <w:t>05-jan Kerst vakantie geen les</w:t>
      </w:r>
      <w:r w:rsidRPr="004815CE">
        <w:rPr>
          <w:rFonts w:cs="Times New Roman"/>
          <w:b/>
          <w:bCs/>
          <w:color w:val="444545"/>
          <w:szCs w:val="28"/>
        </w:rPr>
        <w:br/>
      </w:r>
      <w:r w:rsidRPr="004815CE">
        <w:rPr>
          <w:rFonts w:cs="Times New Roman"/>
          <w:b/>
          <w:bCs/>
          <w:color w:val="008000"/>
          <w:szCs w:val="28"/>
          <w:shd w:val="clear" w:color="auto" w:fill="FFFFFF"/>
        </w:rPr>
        <w:t xml:space="preserve">12-jan les  </w:t>
      </w:r>
    </w:p>
    <w:p w14:paraId="1B1BFB43" w14:textId="5E9253F3" w:rsidR="006130A7" w:rsidRDefault="006130A7" w:rsidP="006130A7">
      <w:pPr>
        <w:spacing w:after="0" w:line="240" w:lineRule="auto"/>
        <w:rPr>
          <w:rFonts w:eastAsia="KaiTi" w:cs="Times New Roman"/>
          <w:b/>
          <w:bCs/>
          <w:szCs w:val="28"/>
        </w:rPr>
      </w:pPr>
    </w:p>
    <w:p w14:paraId="2EAB83EB" w14:textId="74855CF5" w:rsidR="00EA3E8A" w:rsidRPr="00EA3E8A" w:rsidRDefault="00EA3E8A" w:rsidP="006130A7">
      <w:pPr>
        <w:spacing w:after="0" w:line="240" w:lineRule="auto"/>
        <w:rPr>
          <w:rFonts w:eastAsia="KaiTi" w:cs="Times New Roman"/>
          <w:color w:val="C00000"/>
          <w:sz w:val="52"/>
          <w:szCs w:val="52"/>
        </w:rPr>
      </w:pPr>
      <w:r>
        <w:rPr>
          <w:rFonts w:eastAsia="KaiTi" w:cs="Times New Roman"/>
          <w:color w:val="C00000"/>
          <w:sz w:val="52"/>
          <w:szCs w:val="52"/>
        </w:rPr>
        <w:ruby>
          <w:rubyPr>
            <w:rubyAlign w:val="center"/>
            <w:hps w:val="28"/>
            <w:hpsRaise w:val="50"/>
            <w:hpsBaseText w:val="52"/>
            <w:lid w:val="zh-CN"/>
          </w:rubyPr>
          <w:rt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sh</w:t>
            </w:r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è</w:t>
            </w:r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ng</w:t>
            </w:r>
          </w:rt>
          <w:rubyBase>
            <w:r w:rsidR="00EA3E8A">
              <w:rPr>
                <w:rFonts w:eastAsia="KaiTi" w:cs="Times New Roman" w:hint="eastAsia"/>
                <w:color w:val="C00000"/>
                <w:sz w:val="52"/>
                <w:szCs w:val="52"/>
              </w:rPr>
              <w:t>圣</w:t>
            </w:r>
          </w:rubyBase>
        </w:ruby>
      </w:r>
      <w:r>
        <w:rPr>
          <w:rFonts w:eastAsia="KaiTi" w:cs="Times New Roman"/>
          <w:color w:val="C00000"/>
          <w:sz w:val="52"/>
          <w:szCs w:val="52"/>
        </w:rPr>
        <w:ruby>
          <w:rubyPr>
            <w:rubyAlign w:val="center"/>
            <w:hps w:val="28"/>
            <w:hpsRaise w:val="50"/>
            <w:hpsBaseText w:val="52"/>
            <w:lid w:val="zh-CN"/>
          </w:rubyPr>
          <w:rt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d</w:t>
            </w:r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à</w:t>
            </w:r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n</w:t>
            </w:r>
          </w:rt>
          <w:rubyBase>
            <w:r w:rsidR="00EA3E8A">
              <w:rPr>
                <w:rFonts w:eastAsia="KaiTi" w:cs="Times New Roman" w:hint="eastAsia"/>
                <w:color w:val="C00000"/>
                <w:sz w:val="52"/>
                <w:szCs w:val="52"/>
              </w:rPr>
              <w:t>诞</w:t>
            </w:r>
          </w:rubyBase>
        </w:ruby>
      </w:r>
      <w:r>
        <w:rPr>
          <w:rFonts w:eastAsia="KaiTi" w:cs="Times New Roman"/>
          <w:color w:val="C00000"/>
          <w:sz w:val="52"/>
          <w:szCs w:val="52"/>
        </w:rPr>
        <w:ruby>
          <w:rubyPr>
            <w:rubyAlign w:val="center"/>
            <w:hps w:val="28"/>
            <w:hpsRaise w:val="50"/>
            <w:hpsBaseText w:val="52"/>
            <w:lid w:val="zh-CN"/>
          </w:rubyPr>
          <w:rt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ku</w:t>
            </w:r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à</w:t>
            </w:r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i</w:t>
            </w:r>
          </w:rt>
          <w:rubyBase>
            <w:r w:rsidR="00EA3E8A">
              <w:rPr>
                <w:rFonts w:eastAsia="KaiTi" w:cs="Times New Roman" w:hint="eastAsia"/>
                <w:color w:val="C00000"/>
                <w:sz w:val="52"/>
                <w:szCs w:val="52"/>
              </w:rPr>
              <w:t>快</w:t>
            </w:r>
          </w:rubyBase>
        </w:ruby>
      </w:r>
      <w:r>
        <w:rPr>
          <w:rFonts w:eastAsia="KaiTi" w:cs="Times New Roman"/>
          <w:color w:val="C00000"/>
          <w:sz w:val="52"/>
          <w:szCs w:val="52"/>
        </w:rPr>
        <w:ruby>
          <w:rubyPr>
            <w:rubyAlign w:val="center"/>
            <w:hps w:val="28"/>
            <w:hpsRaise w:val="50"/>
            <w:hpsBaseText w:val="52"/>
            <w:lid w:val="zh-CN"/>
          </w:rubyPr>
          <w:rt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l</w:t>
            </w:r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è</w:t>
            </w:r>
          </w:rt>
          <w:rubyBase>
            <w:r w:rsidR="00EA3E8A">
              <w:rPr>
                <w:rFonts w:eastAsia="KaiTi" w:cs="Times New Roman" w:hint="eastAsia"/>
                <w:color w:val="C00000"/>
                <w:sz w:val="52"/>
                <w:szCs w:val="52"/>
              </w:rPr>
              <w:t>乐</w:t>
            </w:r>
          </w:rubyBase>
        </w:ruby>
      </w:r>
      <w:r w:rsidRPr="00EA3E8A">
        <w:rPr>
          <w:rFonts w:eastAsia="KaiTi" w:cs="Times New Roman" w:hint="eastAsia"/>
          <w:color w:val="C00000"/>
          <w:sz w:val="52"/>
          <w:szCs w:val="52"/>
        </w:rPr>
        <w:t>！</w:t>
      </w:r>
    </w:p>
    <w:p w14:paraId="18A7583B" w14:textId="1E736807" w:rsidR="00EA3E8A" w:rsidRDefault="00EA3E8A" w:rsidP="006130A7">
      <w:pPr>
        <w:spacing w:after="0" w:line="240" w:lineRule="auto"/>
        <w:rPr>
          <w:rFonts w:eastAsia="KaiTi" w:cs="Times New Roman"/>
          <w:color w:val="C00000"/>
          <w:sz w:val="52"/>
          <w:szCs w:val="52"/>
        </w:rPr>
      </w:pPr>
      <w:r>
        <w:rPr>
          <w:rFonts w:eastAsia="KaiTi" w:cs="Times New Roman"/>
          <w:color w:val="C00000"/>
          <w:sz w:val="52"/>
          <w:szCs w:val="52"/>
        </w:rPr>
        <w:ruby>
          <w:rubyPr>
            <w:rubyAlign w:val="center"/>
            <w:hps w:val="28"/>
            <w:hpsRaise w:val="50"/>
            <w:hpsBaseText w:val="52"/>
            <w:lid w:val="zh-CN"/>
          </w:rubyPr>
          <w:rt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x</w:t>
            </w:r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ī</w:t>
            </w:r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n</w:t>
            </w:r>
          </w:rt>
          <w:rubyBase>
            <w:r w:rsidR="00EA3E8A">
              <w:rPr>
                <w:rFonts w:eastAsia="KaiTi" w:cs="Times New Roman" w:hint="eastAsia"/>
                <w:color w:val="C00000"/>
                <w:sz w:val="52"/>
                <w:szCs w:val="52"/>
              </w:rPr>
              <w:t>新</w:t>
            </w:r>
          </w:rubyBase>
        </w:ruby>
      </w:r>
      <w:r>
        <w:rPr>
          <w:rFonts w:eastAsia="KaiTi" w:cs="Times New Roman"/>
          <w:color w:val="C00000"/>
          <w:sz w:val="52"/>
          <w:szCs w:val="52"/>
        </w:rPr>
        <w:ruby>
          <w:rubyPr>
            <w:rubyAlign w:val="center"/>
            <w:hps w:val="28"/>
            <w:hpsRaise w:val="50"/>
            <w:hpsBaseText w:val="52"/>
            <w:lid w:val="zh-CN"/>
          </w:rubyPr>
          <w:rt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ni</w:t>
            </w:r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á</w:t>
            </w:r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n</w:t>
            </w:r>
          </w:rt>
          <w:rubyBase>
            <w:r w:rsidR="00EA3E8A">
              <w:rPr>
                <w:rFonts w:eastAsia="KaiTi" w:cs="Times New Roman" w:hint="eastAsia"/>
                <w:color w:val="C00000"/>
                <w:sz w:val="52"/>
                <w:szCs w:val="52"/>
              </w:rPr>
              <w:t>年</w:t>
            </w:r>
          </w:rubyBase>
        </w:ruby>
      </w:r>
      <w:r>
        <w:rPr>
          <w:rFonts w:eastAsia="KaiTi" w:cs="Times New Roman"/>
          <w:color w:val="C00000"/>
          <w:sz w:val="52"/>
          <w:szCs w:val="52"/>
        </w:rPr>
        <w:ruby>
          <w:rubyPr>
            <w:rubyAlign w:val="center"/>
            <w:hps w:val="28"/>
            <w:hpsRaise w:val="50"/>
            <w:hpsBaseText w:val="52"/>
            <w:lid w:val="zh-CN"/>
          </w:rubyPr>
          <w:rt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ku</w:t>
            </w:r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à</w:t>
            </w:r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i</w:t>
            </w:r>
          </w:rt>
          <w:rubyBase>
            <w:r w:rsidR="00EA3E8A">
              <w:rPr>
                <w:rFonts w:eastAsia="KaiTi" w:cs="Times New Roman" w:hint="eastAsia"/>
                <w:color w:val="C00000"/>
                <w:sz w:val="52"/>
                <w:szCs w:val="52"/>
              </w:rPr>
              <w:t>快</w:t>
            </w:r>
          </w:rubyBase>
        </w:ruby>
      </w:r>
      <w:r>
        <w:rPr>
          <w:rFonts w:eastAsia="KaiTi" w:cs="Times New Roman"/>
          <w:color w:val="C00000"/>
          <w:sz w:val="52"/>
          <w:szCs w:val="52"/>
        </w:rPr>
        <w:ruby>
          <w:rubyPr>
            <w:rubyAlign w:val="center"/>
            <w:hps w:val="28"/>
            <w:hpsRaise w:val="50"/>
            <w:hpsBaseText w:val="52"/>
            <w:lid w:val="zh-CN"/>
          </w:rubyPr>
          <w:rt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l</w:t>
            </w:r>
            <w:r w:rsidR="00EA3E8A" w:rsidRPr="00EA3E8A">
              <w:rPr>
                <w:rFonts w:ascii="Arial Narrow" w:eastAsia="KaiTi" w:hAnsi="Arial Narrow" w:cs="Times New Roman" w:hint="eastAsia"/>
                <w:color w:val="C00000"/>
                <w:szCs w:val="52"/>
              </w:rPr>
              <w:t>è</w:t>
            </w:r>
          </w:rt>
          <w:rubyBase>
            <w:r w:rsidR="00EA3E8A">
              <w:rPr>
                <w:rFonts w:eastAsia="KaiTi" w:cs="Times New Roman" w:hint="eastAsia"/>
                <w:color w:val="C00000"/>
                <w:sz w:val="52"/>
                <w:szCs w:val="52"/>
              </w:rPr>
              <w:t>乐</w:t>
            </w:r>
          </w:rubyBase>
        </w:ruby>
      </w:r>
      <w:r w:rsidRPr="00EA3E8A">
        <w:rPr>
          <w:rFonts w:eastAsia="KaiTi" w:cs="Times New Roman" w:hint="eastAsia"/>
          <w:color w:val="C00000"/>
          <w:sz w:val="52"/>
          <w:szCs w:val="52"/>
        </w:rPr>
        <w:t>！</w:t>
      </w:r>
    </w:p>
    <w:p w14:paraId="4C6AA47E" w14:textId="6DD0A754" w:rsidR="00052950" w:rsidRPr="00EA3E8A" w:rsidRDefault="00052950" w:rsidP="006130A7">
      <w:pPr>
        <w:spacing w:after="0" w:line="240" w:lineRule="auto"/>
        <w:rPr>
          <w:rFonts w:eastAsia="KaiTi" w:cs="Times New Roman"/>
          <w:color w:val="C00000"/>
          <w:sz w:val="52"/>
          <w:szCs w:val="52"/>
        </w:rPr>
      </w:pPr>
    </w:p>
    <w:p w14:paraId="1B830A57" w14:textId="77777777" w:rsidR="006130A7" w:rsidRPr="00A872A5" w:rsidRDefault="006130A7" w:rsidP="006130A7">
      <w:pPr>
        <w:spacing w:after="0" w:line="240" w:lineRule="auto"/>
        <w:rPr>
          <w:rFonts w:eastAsia="KaiTi" w:cs="Times New Roman"/>
          <w:szCs w:val="28"/>
        </w:rPr>
      </w:pPr>
    </w:p>
    <w:p w14:paraId="32ED56B0" w14:textId="77777777" w:rsidR="006130A7" w:rsidRPr="006130A7" w:rsidRDefault="006130A7" w:rsidP="00A93DD7">
      <w:pPr>
        <w:spacing w:after="0" w:line="240" w:lineRule="auto"/>
      </w:pPr>
    </w:p>
    <w:p w14:paraId="5A8ACA14" w14:textId="77777777" w:rsidR="006130A7" w:rsidRPr="006130A7" w:rsidRDefault="006130A7" w:rsidP="00A93DD7">
      <w:pPr>
        <w:spacing w:after="0" w:line="240" w:lineRule="auto"/>
      </w:pPr>
    </w:p>
    <w:bookmarkEnd w:id="0"/>
    <w:p w14:paraId="1EBBEA28" w14:textId="77777777" w:rsidR="00321478" w:rsidRPr="006130A7" w:rsidRDefault="00321478"/>
    <w:sectPr w:rsidR="00321478" w:rsidRPr="0061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D32A2"/>
    <w:multiLevelType w:val="hybridMultilevel"/>
    <w:tmpl w:val="7CC06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1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D7"/>
    <w:rsid w:val="00052950"/>
    <w:rsid w:val="00321478"/>
    <w:rsid w:val="006130A7"/>
    <w:rsid w:val="009C2EBE"/>
    <w:rsid w:val="00A93DD7"/>
    <w:rsid w:val="00EA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8DD6"/>
  <w15:chartTrackingRefBased/>
  <w15:docId w15:val="{F6D954C2-23C9-4EC2-ABA5-D69DB52D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3D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130A7"/>
    <w:rPr>
      <w:b/>
      <w:bCs/>
    </w:rPr>
  </w:style>
  <w:style w:type="paragraph" w:styleId="Lijstalinea">
    <w:name w:val="List Paragraph"/>
    <w:basedOn w:val="Standaard"/>
    <w:uiPriority w:val="34"/>
    <w:qFormat/>
    <w:rsid w:val="00EA3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2022-12-22T21:51:00Z</dcterms:created>
  <dcterms:modified xsi:type="dcterms:W3CDTF">2022-12-22T21:51:00Z</dcterms:modified>
</cp:coreProperties>
</file>