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E1C8" w14:textId="70F3E14E" w:rsidR="00836486" w:rsidRPr="008C5EA5" w:rsidRDefault="00836486" w:rsidP="007F728C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>KL8M-20221</w:t>
      </w:r>
      <w:r>
        <w:rPr>
          <w:rFonts w:cs="Times New Roman"/>
          <w:szCs w:val="28"/>
        </w:rPr>
        <w:t>204</w:t>
      </w:r>
    </w:p>
    <w:p w14:paraId="434EA42D" w14:textId="77777777" w:rsidR="00836486" w:rsidRPr="008C5EA5" w:rsidRDefault="00836486" w:rsidP="007F728C">
      <w:pPr>
        <w:pStyle w:val="Lijstalinea"/>
        <w:spacing w:after="0" w:line="240" w:lineRule="auto"/>
        <w:rPr>
          <w:rFonts w:cs="Times New Roman"/>
          <w:szCs w:val="28"/>
        </w:rPr>
      </w:pPr>
    </w:p>
    <w:p w14:paraId="3AFD291E" w14:textId="77777777" w:rsidR="00836486" w:rsidRPr="008C5EA5" w:rsidRDefault="00836486" w:rsidP="007F728C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 xml:space="preserve">Klas 8M      </w:t>
      </w:r>
      <w:r w:rsidRPr="008C5EA5">
        <w:rPr>
          <w:rFonts w:cs="Times New Roman"/>
          <w:szCs w:val="28"/>
        </w:rPr>
        <w:t>（周日</w:t>
      </w:r>
      <w:r w:rsidRPr="008C5EA5">
        <w:rPr>
          <w:rFonts w:cs="Times New Roman"/>
          <w:szCs w:val="28"/>
        </w:rPr>
        <w:t>11:30-12:45</w:t>
      </w:r>
      <w:r w:rsidRPr="008C5EA5">
        <w:rPr>
          <w:rFonts w:cs="Times New Roman"/>
          <w:szCs w:val="28"/>
        </w:rPr>
        <w:t>）</w:t>
      </w:r>
    </w:p>
    <w:p w14:paraId="1D1F246A" w14:textId="77777777" w:rsidR="00836486" w:rsidRPr="008C5EA5" w:rsidRDefault="00836486" w:rsidP="007F728C">
      <w:pPr>
        <w:pStyle w:val="Lijstalinea"/>
        <w:spacing w:after="0" w:line="240" w:lineRule="auto"/>
        <w:rPr>
          <w:rFonts w:cs="Times New Roman"/>
          <w:szCs w:val="28"/>
        </w:rPr>
      </w:pPr>
    </w:p>
    <w:p w14:paraId="4EC4B90B" w14:textId="69E8ED44" w:rsidR="00836486" w:rsidRPr="008C5EA5" w:rsidRDefault="00836486" w:rsidP="007F728C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>2022</w:t>
      </w:r>
      <w:r w:rsidRPr="008C5EA5">
        <w:rPr>
          <w:rFonts w:cs="Times New Roman"/>
          <w:szCs w:val="28"/>
        </w:rPr>
        <w:t>年</w:t>
      </w:r>
      <w:r w:rsidRPr="008C5EA5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8C5EA5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4</w:t>
      </w:r>
      <w:r w:rsidRPr="008C5EA5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汉语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册</w:t>
      </w:r>
      <w:r>
        <w:rPr>
          <w:rFonts w:cs="Times New Roman" w:hint="eastAsia"/>
          <w:szCs w:val="28"/>
        </w:rPr>
        <w:t>1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课</w:t>
      </w:r>
    </w:p>
    <w:p w14:paraId="0721F220" w14:textId="2AFC97B5" w:rsidR="005C5CD9" w:rsidRPr="005C5CD9" w:rsidRDefault="005C5CD9" w:rsidP="005C5CD9">
      <w:pPr>
        <w:pStyle w:val="Lijstalinea"/>
        <w:numPr>
          <w:ilvl w:val="0"/>
          <w:numId w:val="1"/>
        </w:numPr>
        <w:rPr>
          <w:rFonts w:cs="Times New Roman"/>
          <w:szCs w:val="28"/>
        </w:rPr>
      </w:pPr>
      <w:r w:rsidRPr="005C5CD9">
        <w:rPr>
          <w:rFonts w:ascii="DengXian" w:eastAsia="DengXian" w:hAnsi="DengXian" w:hint="eastAsia"/>
          <w:szCs w:val="28"/>
        </w:rPr>
        <w:t>继续读熟读准上周</w:t>
      </w:r>
      <w:proofErr w:type="spellStart"/>
      <w:r w:rsidRPr="005C5CD9">
        <w:rPr>
          <w:rFonts w:cs="Times New Roman"/>
          <w:szCs w:val="28"/>
        </w:rPr>
        <w:t>bpmf</w:t>
      </w:r>
      <w:proofErr w:type="spellEnd"/>
      <w:r w:rsidRPr="005C5CD9">
        <w:rPr>
          <w:rFonts w:ascii="DengXian" w:eastAsia="DengXian" w:hAnsi="DengXian" w:hint="eastAsia"/>
          <w:szCs w:val="28"/>
        </w:rPr>
        <w:t>拼读练习，</w:t>
      </w:r>
      <w:r w:rsidRPr="005C5CD9">
        <w:rPr>
          <w:rFonts w:ascii="DengXian" w:eastAsia="DengXian" w:hAnsi="DengXian" w:hint="eastAsia"/>
          <w:color w:val="FF0000"/>
          <w:szCs w:val="28"/>
        </w:rPr>
        <w:t>每人都读得很好</w:t>
      </w:r>
      <w:r w:rsidRPr="005C5CD9">
        <w:rPr>
          <w:rFonts w:ascii="Segoe UI Emoji" w:hAnsi="Segoe UI Emoji" w:cs="Segoe UI Emoji"/>
          <w:color w:val="FF0000"/>
          <w:szCs w:val="28"/>
        </w:rPr>
        <w:t>🏆</w:t>
      </w:r>
      <w:r w:rsidRPr="005C5CD9">
        <w:rPr>
          <w:rFonts w:ascii="Segoe UI Emoji" w:hAnsi="Segoe UI Emoji" w:cs="Segoe UI Emoji"/>
          <w:szCs w:val="28"/>
        </w:rPr>
        <w:t>🏆🏆🏆🏆</w:t>
      </w:r>
    </w:p>
    <w:p w14:paraId="47DDACF1" w14:textId="26B98719" w:rsidR="00836486" w:rsidRDefault="00836486" w:rsidP="007F728C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听句子，朗读第句子（第</w:t>
      </w:r>
      <w:r>
        <w:rPr>
          <w:rFonts w:hint="eastAsia"/>
        </w:rPr>
        <w:t>41</w:t>
      </w:r>
      <w:r>
        <w:rPr>
          <w:rFonts w:hint="eastAsia"/>
        </w:rPr>
        <w:t>页）</w:t>
      </w:r>
    </w:p>
    <w:p w14:paraId="3ED58443" w14:textId="77777777" w:rsidR="005C5CD9" w:rsidRDefault="005C5CD9" w:rsidP="005C5CD9">
      <w:pPr>
        <w:pStyle w:val="Lijstalinea"/>
        <w:numPr>
          <w:ilvl w:val="0"/>
          <w:numId w:val="1"/>
        </w:numPr>
        <w:rPr>
          <w:rFonts w:cs="Times New Roman"/>
          <w:szCs w:val="28"/>
        </w:rPr>
      </w:pPr>
      <w:r w:rsidRPr="005C5CD9">
        <w:rPr>
          <w:rFonts w:ascii="DengXian" w:eastAsia="DengXian" w:hAnsi="DengXian" w:hint="eastAsia"/>
          <w:szCs w:val="28"/>
        </w:rPr>
        <w:t>看多媒体字词，听生词读生词，听例句读例句</w:t>
      </w:r>
      <w:r w:rsidRPr="005C5CD9">
        <w:rPr>
          <w:rFonts w:cs="Times New Roman"/>
          <w:szCs w:val="28"/>
        </w:rPr>
        <w:t xml:space="preserve">            </w:t>
      </w:r>
    </w:p>
    <w:p w14:paraId="4C52BE0E" w14:textId="39BDE69B" w:rsidR="005C5CD9" w:rsidRPr="005C5CD9" w:rsidRDefault="00000000" w:rsidP="005C5CD9">
      <w:pPr>
        <w:pStyle w:val="Lijstalinea"/>
        <w:rPr>
          <w:rFonts w:cs="Times New Roman"/>
          <w:szCs w:val="28"/>
        </w:rPr>
      </w:pPr>
      <w:hyperlink r:id="rId5" w:history="1">
        <w:r w:rsidR="005C5CD9" w:rsidRPr="00CA2DC5">
          <w:rPr>
            <w:rStyle w:val="Hyperlink"/>
            <w:rFonts w:cs="Times New Roman"/>
            <w:szCs w:val="28"/>
          </w:rPr>
          <w:t>https://www.youtube.com/watch?v=2q_1yx17KS0</w:t>
        </w:r>
      </w:hyperlink>
    </w:p>
    <w:p w14:paraId="7F5A8340" w14:textId="49944F93" w:rsidR="00836486" w:rsidRDefault="00836486" w:rsidP="007F728C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按笔画写字：饱、病、感冒、咳嗽、嗓、检、烧、穿、按、休息</w:t>
      </w:r>
    </w:p>
    <w:p w14:paraId="3F8BB45D" w14:textId="77777777" w:rsidR="00836486" w:rsidRDefault="00836486" w:rsidP="007F728C">
      <w:pPr>
        <w:spacing w:after="0" w:line="240" w:lineRule="auto"/>
      </w:pPr>
    </w:p>
    <w:p w14:paraId="6D931E30" w14:textId="77777777" w:rsidR="00836486" w:rsidRDefault="00836486" w:rsidP="007F728C">
      <w:pPr>
        <w:spacing w:after="0" w:line="240" w:lineRule="auto"/>
      </w:pPr>
      <w:r>
        <w:rPr>
          <w:rFonts w:hint="eastAsia"/>
        </w:rPr>
        <w:t>作业：</w:t>
      </w:r>
    </w:p>
    <w:p w14:paraId="3FF9FF70" w14:textId="60DF2D43" w:rsidR="00836486" w:rsidRDefault="00836486" w:rsidP="007F728C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F728C">
        <w:rPr>
          <w:rFonts w:hint="eastAsia"/>
        </w:rPr>
        <w:t>流利朗读四页</w:t>
      </w:r>
      <w:r>
        <w:rPr>
          <w:rFonts w:hint="eastAsia"/>
        </w:rPr>
        <w:t>拼音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，见附件</w:t>
      </w:r>
    </w:p>
    <w:p w14:paraId="74C94A05" w14:textId="77777777" w:rsidR="00836486" w:rsidRDefault="00836486" w:rsidP="007F728C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、听并朗读汉语</w:t>
      </w:r>
      <w:r>
        <w:rPr>
          <w:rFonts w:hint="eastAsia"/>
        </w:rPr>
        <w:t>4-11</w:t>
      </w:r>
      <w:r>
        <w:rPr>
          <w:rFonts w:hint="eastAsia"/>
        </w:rPr>
        <w:t>欣赏《红绿灯》，</w:t>
      </w:r>
      <w:r>
        <w:rPr>
          <w:rFonts w:hint="eastAsia"/>
        </w:rPr>
        <w:t xml:space="preserve"> </w:t>
      </w:r>
      <w:r>
        <w:rPr>
          <w:rFonts w:hint="eastAsia"/>
        </w:rPr>
        <w:t>见附件，</w:t>
      </w:r>
    </w:p>
    <w:p w14:paraId="692995F4" w14:textId="77777777" w:rsidR="00836486" w:rsidRDefault="00836486" w:rsidP="007F728C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、会写：起飞、饱、明白、病</w:t>
      </w:r>
    </w:p>
    <w:p w14:paraId="796E09C3" w14:textId="77777777" w:rsidR="005C5CD9" w:rsidRDefault="005C5CD9" w:rsidP="005C5CD9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>
        <w:rPr>
          <w:rFonts w:ascii="DengXian" w:eastAsia="DengXian" w:hAnsi="DengXian" w:hint="eastAsia"/>
          <w:szCs w:val="28"/>
        </w:rPr>
        <w:t>、听课文预习课文朗读，</w:t>
      </w:r>
      <w:hyperlink r:id="rId6" w:history="1">
        <w:r>
          <w:rPr>
            <w:rStyle w:val="Hyperlink"/>
            <w:rFonts w:cs="Times New Roman"/>
            <w:szCs w:val="28"/>
          </w:rPr>
          <w:t>https://www.youtube.com/watch?v=asEwCZjGYds</w:t>
        </w:r>
      </w:hyperlink>
    </w:p>
    <w:p w14:paraId="48E69A3F" w14:textId="51B841AC" w:rsidR="005C5CD9" w:rsidRDefault="005C5CD9" w:rsidP="007F728C">
      <w:pPr>
        <w:spacing w:after="0" w:line="240" w:lineRule="auto"/>
      </w:pPr>
    </w:p>
    <w:p w14:paraId="01497CF3" w14:textId="77777777" w:rsidR="006443B1" w:rsidRDefault="006443B1" w:rsidP="00644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D4ABD9F" w14:textId="77777777" w:rsidR="005C5CD9" w:rsidRDefault="005C5CD9" w:rsidP="005C5CD9">
      <w:pPr>
        <w:rPr>
          <w:rFonts w:cs="Times New Roman"/>
          <w:szCs w:val="28"/>
        </w:rPr>
      </w:pPr>
    </w:p>
    <w:p w14:paraId="24BC34B5" w14:textId="77777777" w:rsidR="005C5CD9" w:rsidRDefault="005C5CD9" w:rsidP="007F728C">
      <w:pPr>
        <w:spacing w:after="0" w:line="240" w:lineRule="auto"/>
      </w:pPr>
    </w:p>
    <w:sectPr w:rsidR="005C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18E"/>
    <w:multiLevelType w:val="hybridMultilevel"/>
    <w:tmpl w:val="8DF8D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86"/>
    <w:rsid w:val="00321478"/>
    <w:rsid w:val="005C5CD9"/>
    <w:rsid w:val="006443B1"/>
    <w:rsid w:val="007F728C"/>
    <w:rsid w:val="008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49EF"/>
  <w15:chartTrackingRefBased/>
  <w15:docId w15:val="{44A70ED7-594F-4011-91BF-A0F1F02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648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5CD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EwCZjGYds" TargetMode="External"/><Relationship Id="rId5" Type="http://schemas.openxmlformats.org/officeDocument/2006/relationships/hyperlink" Target="https://www.youtube.com/watch?v=2q_1yx17K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2022-12-04T14:29:00Z</dcterms:created>
  <dcterms:modified xsi:type="dcterms:W3CDTF">2022-12-04T23:09:00Z</dcterms:modified>
</cp:coreProperties>
</file>